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4FCB8" w14:textId="77777777" w:rsidR="00313F0E" w:rsidRPr="00787BC9" w:rsidRDefault="00313F0E" w:rsidP="00B97505">
      <w:pPr>
        <w:jc w:val="left"/>
        <w:rPr>
          <w:rFonts w:ascii="Times New Roman" w:eastAsia="Calibri" w:hAnsi="Times New Roman" w:cs="Times New Roman"/>
          <w:b/>
          <w:color w:val="auto"/>
          <w:sz w:val="28"/>
          <w:szCs w:val="28"/>
          <w:lang w:val="sr-Cyrl-BA" w:eastAsia="en-US"/>
        </w:rPr>
      </w:pPr>
      <w:r w:rsidRPr="00787BC9">
        <w:rPr>
          <w:rFonts w:ascii="Times New Roman" w:eastAsia="Calibri" w:hAnsi="Times New Roman" w:cs="Times New Roman"/>
          <w:b/>
          <w:color w:val="auto"/>
          <w:sz w:val="28"/>
          <w:szCs w:val="28"/>
          <w:lang w:val="sr-Cyrl-BA" w:eastAsia="en-US"/>
        </w:rPr>
        <w:t>РЕПУБЛИКА СРПСКА</w:t>
      </w:r>
    </w:p>
    <w:p w14:paraId="6DDFDF6E" w14:textId="77777777" w:rsidR="009509A5" w:rsidRPr="00787BC9" w:rsidRDefault="009509A5" w:rsidP="00B97505">
      <w:pPr>
        <w:jc w:val="left"/>
        <w:rPr>
          <w:rFonts w:ascii="Times New Roman" w:eastAsia="Calibri" w:hAnsi="Times New Roman" w:cs="Times New Roman"/>
          <w:b/>
          <w:color w:val="auto"/>
          <w:sz w:val="28"/>
          <w:szCs w:val="28"/>
          <w:lang w:val="sr-Cyrl-BA" w:eastAsia="en-US"/>
        </w:rPr>
      </w:pPr>
      <w:r w:rsidRPr="00787BC9">
        <w:rPr>
          <w:rFonts w:ascii="Times New Roman" w:eastAsia="Calibri" w:hAnsi="Times New Roman" w:cs="Times New Roman"/>
          <w:b/>
          <w:color w:val="auto"/>
          <w:sz w:val="28"/>
          <w:szCs w:val="28"/>
          <w:lang w:val="sr-Cyrl-BA" w:eastAsia="en-US"/>
        </w:rPr>
        <w:t>РЕПУБЛИЧКИ ЗАВОД ЗА</w:t>
      </w:r>
    </w:p>
    <w:p w14:paraId="408B6ED4" w14:textId="77777777" w:rsidR="007C09C8" w:rsidRPr="00787BC9" w:rsidRDefault="009509A5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  <w:r w:rsidRPr="00787BC9">
        <w:rPr>
          <w:rFonts w:ascii="Times New Roman" w:eastAsia="Calibri" w:hAnsi="Times New Roman" w:cs="Times New Roman"/>
          <w:b/>
          <w:color w:val="auto"/>
          <w:sz w:val="28"/>
          <w:szCs w:val="28"/>
          <w:lang w:val="sr-Cyrl-BA" w:eastAsia="en-US"/>
        </w:rPr>
        <w:t>СТАНДАРДИЗАЦИЈУ И МЕТРОЛОГИЈУ</w:t>
      </w:r>
    </w:p>
    <w:p w14:paraId="40279C33" w14:textId="77777777" w:rsidR="007C09C8" w:rsidRPr="00787BC9" w:rsidRDefault="007C09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4AA01A8E" w14:textId="77777777" w:rsidR="007C09C8" w:rsidRPr="00787BC9" w:rsidRDefault="007C09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07FB64CE" w14:textId="6328BFA4" w:rsidR="007C09C8" w:rsidRPr="00787BC9" w:rsidRDefault="007C09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02AB3F3E" w14:textId="2A5A5584" w:rsidR="0084490E" w:rsidRPr="00787BC9" w:rsidRDefault="00B50967" w:rsidP="0084490E">
      <w:pPr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Приједлог</w:t>
      </w:r>
    </w:p>
    <w:p w14:paraId="5256F453" w14:textId="503ED8EB" w:rsidR="007C09C8" w:rsidRPr="00787BC9" w:rsidRDefault="00B50967" w:rsidP="0084490E">
      <w:pPr>
        <w:jc w:val="right"/>
        <w:rPr>
          <w:rFonts w:ascii="Times New Roman" w:eastAsia="Calibri" w:hAnsi="Times New Roman" w:cs="Times New Roman"/>
          <w:color w:val="auto"/>
          <w:lang w:val="sr-Cyrl-BA" w:eastAsia="en-US"/>
        </w:rPr>
      </w:pPr>
      <w:r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84490E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0</w:t>
      </w:r>
      <w:r w:rsidR="00040D68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6</w:t>
      </w:r>
      <w:r w:rsidR="0084490E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.06. 2025</w:t>
      </w:r>
      <w:r w:rsidR="0084490E" w:rsidRPr="00787BC9">
        <w:rPr>
          <w:rFonts w:ascii="Times New Roman" w:eastAsia="Calibri" w:hAnsi="Times New Roman" w:cs="Times New Roman"/>
          <w:color w:val="auto"/>
          <w:lang w:val="sr-Cyrl-BA" w:eastAsia="en-US"/>
        </w:rPr>
        <w:t xml:space="preserve">. </w:t>
      </w:r>
    </w:p>
    <w:p w14:paraId="6CE7E48C" w14:textId="77777777" w:rsidR="007C09C8" w:rsidRPr="00787BC9" w:rsidRDefault="007C09C8" w:rsidP="0084490E">
      <w:pPr>
        <w:jc w:val="right"/>
        <w:rPr>
          <w:rFonts w:ascii="Times New Roman" w:eastAsia="Calibri" w:hAnsi="Times New Roman" w:cs="Times New Roman"/>
          <w:color w:val="auto"/>
          <w:lang w:val="sr-Cyrl-BA" w:eastAsia="en-US"/>
        </w:rPr>
      </w:pPr>
    </w:p>
    <w:p w14:paraId="1737CB3E" w14:textId="77777777" w:rsidR="007C09C8" w:rsidRPr="00787BC9" w:rsidRDefault="007C09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527CD114" w14:textId="77777777" w:rsidR="007C09C8" w:rsidRPr="00787BC9" w:rsidRDefault="007C09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196DD804" w14:textId="77777777" w:rsidR="007C09C8" w:rsidRPr="00787BC9" w:rsidRDefault="007C09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2604CC93" w14:textId="77777777" w:rsidR="007C09C8" w:rsidRPr="00787BC9" w:rsidRDefault="007C09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2128E2F2" w14:textId="77777777" w:rsidR="00646AB9" w:rsidRPr="00787BC9" w:rsidRDefault="00646AB9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38971297" w14:textId="10B7EA3A" w:rsidR="00646AB9" w:rsidRPr="00787BC9" w:rsidRDefault="00646AB9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7AA17BAC" w14:textId="20127610" w:rsidR="00F83C4E" w:rsidRPr="00787BC9" w:rsidRDefault="00F83C4E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7F4811F6" w14:textId="0AE5F585" w:rsidR="00F83C4E" w:rsidRPr="00787BC9" w:rsidRDefault="00F83C4E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33089934" w14:textId="77777777" w:rsidR="00F83C4E" w:rsidRPr="00787BC9" w:rsidRDefault="00F83C4E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606BA3A7" w14:textId="1C722871" w:rsidR="00B417C8" w:rsidRPr="00787BC9" w:rsidRDefault="00B417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62864AAB" w14:textId="77777777" w:rsidR="00B417C8" w:rsidRPr="00787BC9" w:rsidRDefault="00B417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16B0F8EF" w14:textId="77777777" w:rsidR="00646AB9" w:rsidRPr="00787BC9" w:rsidRDefault="00646AB9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03CDA849" w14:textId="77777777" w:rsidR="00743097" w:rsidRPr="00787BC9" w:rsidRDefault="00A53702" w:rsidP="00B97505">
      <w:pPr>
        <w:jc w:val="center"/>
        <w:rPr>
          <w:rFonts w:ascii="Times New Roman" w:eastAsia="Trebuchet MS" w:hAnsi="Times New Roman" w:cs="Times New Roman"/>
          <w:b/>
          <w:color w:val="auto"/>
          <w:sz w:val="28"/>
          <w:szCs w:val="28"/>
          <w:lang w:val="sr-Cyrl-BA"/>
        </w:rPr>
      </w:pPr>
      <w:r w:rsidRPr="00787BC9">
        <w:rPr>
          <w:rFonts w:ascii="Times New Roman" w:eastAsia="Trebuchet MS" w:hAnsi="Times New Roman" w:cs="Times New Roman"/>
          <w:b/>
          <w:color w:val="auto"/>
          <w:sz w:val="28"/>
          <w:szCs w:val="28"/>
          <w:lang w:val="sr-Cyrl-BA"/>
        </w:rPr>
        <w:t xml:space="preserve">ПРАВИЛНИК </w:t>
      </w:r>
    </w:p>
    <w:p w14:paraId="20203BDF" w14:textId="18096456" w:rsidR="0075174D" w:rsidRPr="00787BC9" w:rsidRDefault="0075174D" w:rsidP="0075174D">
      <w:pPr>
        <w:ind w:firstLine="35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  <w:r w:rsidRPr="00787BC9">
        <w:rPr>
          <w:rFonts w:ascii="Times New Roman" w:eastAsia="Trebuchet MS" w:hAnsi="Times New Roman" w:cs="Times New Roman"/>
          <w:b/>
          <w:color w:val="auto"/>
          <w:sz w:val="28"/>
          <w:szCs w:val="28"/>
          <w:lang w:val="sr-Cyrl-BA"/>
        </w:rPr>
        <w:t>О УСЛОВИМА ЗА ОСНИВАЊЕ ЛАБОРАТОРИЈЕ ЗА ПРИПРЕМУ ВОДОМЈЕРА ЗА ВЕРИФИКАЦИЈУ</w:t>
      </w:r>
    </w:p>
    <w:p w14:paraId="6E58AD15" w14:textId="77777777" w:rsidR="007C09C8" w:rsidRPr="00787BC9" w:rsidRDefault="007C09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5AF4FD7B" w14:textId="77777777" w:rsidR="007C09C8" w:rsidRPr="00787BC9" w:rsidRDefault="007C09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03AD4575" w14:textId="77777777" w:rsidR="007C09C8" w:rsidRPr="00787BC9" w:rsidRDefault="007C09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294E50F4" w14:textId="77777777" w:rsidR="007C09C8" w:rsidRPr="00787BC9" w:rsidRDefault="007C09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3C846400" w14:textId="77777777" w:rsidR="007C09C8" w:rsidRPr="00787BC9" w:rsidRDefault="007C09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3DFD3927" w14:textId="77777777" w:rsidR="007C09C8" w:rsidRPr="00787BC9" w:rsidRDefault="007C09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36866F40" w14:textId="77777777" w:rsidR="007C09C8" w:rsidRPr="00787BC9" w:rsidRDefault="007C09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5E66BB2C" w14:textId="77777777" w:rsidR="007C09C8" w:rsidRPr="00787BC9" w:rsidRDefault="007C09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2627676B" w14:textId="77777777" w:rsidR="007C09C8" w:rsidRPr="00787BC9" w:rsidRDefault="007C09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50B744F1" w14:textId="77777777" w:rsidR="007C09C8" w:rsidRPr="00787BC9" w:rsidRDefault="007C09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21DCBFEC" w14:textId="77777777" w:rsidR="007C09C8" w:rsidRPr="00787BC9" w:rsidRDefault="007C09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2CBB8991" w14:textId="77777777" w:rsidR="007C09C8" w:rsidRPr="00787BC9" w:rsidRDefault="007C09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3199486F" w14:textId="77777777" w:rsidR="007C09C8" w:rsidRPr="00787BC9" w:rsidRDefault="007C09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607C8C1C" w14:textId="77777777" w:rsidR="007C09C8" w:rsidRPr="00787BC9" w:rsidRDefault="007C09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2517FA72" w14:textId="77777777" w:rsidR="00397608" w:rsidRPr="00787BC9" w:rsidRDefault="0039760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23EFACF3" w14:textId="77777777" w:rsidR="00E11E10" w:rsidRPr="00787BC9" w:rsidRDefault="00E11E10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3CCAAF55" w14:textId="77777777" w:rsidR="00E11E10" w:rsidRPr="00787BC9" w:rsidRDefault="00E11E10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46B52D8A" w14:textId="42E0688A" w:rsidR="00E11E10" w:rsidRPr="00787BC9" w:rsidRDefault="00E11E10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36175B70" w14:textId="391BA158" w:rsidR="002530E7" w:rsidRPr="00787BC9" w:rsidRDefault="002530E7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4A2E3EC4" w14:textId="22BFC250" w:rsidR="00E566F8" w:rsidRPr="00787BC9" w:rsidRDefault="007C09C8" w:rsidP="00B97505">
      <w:pPr>
        <w:jc w:val="left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 xml:space="preserve">Бања Лука, </w:t>
      </w:r>
      <w:r w:rsidR="00BE456A" w:rsidRPr="00787BC9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 xml:space="preserve">јун </w:t>
      </w:r>
      <w:r w:rsidR="00A53702" w:rsidRPr="00787BC9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>202</w:t>
      </w:r>
      <w:r w:rsidR="00BE456A" w:rsidRPr="00787BC9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>5</w:t>
      </w:r>
      <w:r w:rsidRPr="00787BC9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>.</w:t>
      </w:r>
      <w:r w:rsidR="0070579C" w:rsidRPr="00787BC9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 xml:space="preserve"> </w:t>
      </w:r>
      <w:r w:rsidR="00A342D1" w:rsidRPr="00787BC9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>г</w:t>
      </w:r>
      <w:r w:rsidRPr="00787BC9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>одине</w:t>
      </w:r>
    </w:p>
    <w:p w14:paraId="630F4DBC" w14:textId="7912091E" w:rsidR="000258B3" w:rsidRPr="00787BC9" w:rsidRDefault="00E566F8" w:rsidP="004041F1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rebuchet MS" w:hAnsi="Times New Roman" w:cs="Times New Roman"/>
          <w:b/>
          <w:color w:val="auto"/>
          <w:sz w:val="28"/>
          <w:szCs w:val="28"/>
          <w:lang w:val="sr-Cyrl-BA"/>
        </w:rPr>
        <w:br w:type="page"/>
      </w:r>
      <w:r w:rsidR="006A0045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lastRenderedPageBreak/>
        <w:t xml:space="preserve">На основу </w:t>
      </w:r>
      <w:r w:rsidR="001D0730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члана 3</w:t>
      </w:r>
      <w:r w:rsidR="00A53702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2</w:t>
      </w:r>
      <w:r w:rsidR="001D0730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. став </w:t>
      </w:r>
      <w:r w:rsidR="00A53702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3</w:t>
      </w:r>
      <w:r w:rsidR="001D0730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. </w:t>
      </w:r>
      <w:r w:rsidR="000258B3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Закона о метрологији у Републици Српској („Службени гласник Републике Српске“, бр</w:t>
      </w:r>
      <w:r w:rsidR="001D0730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ој</w:t>
      </w:r>
      <w:r w:rsidR="006A0045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D468C5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132</w:t>
      </w:r>
      <w:r w:rsidR="00ED223E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/</w:t>
      </w:r>
      <w:r w:rsidR="00363B89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2</w:t>
      </w:r>
      <w:r w:rsidR="00D468C5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2</w:t>
      </w:r>
      <w:r w:rsidR="000258B3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) и </w:t>
      </w:r>
      <w:r w:rsidR="009509A5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члана 82. став 3. Закона о републичкој управи („Службени гласник Републике Српске“, бр</w:t>
      </w:r>
      <w:r w:rsidR="00A27469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  <w:r w:rsidR="009509A5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86516D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115/18, 111/21, 15/22, 56/22, 132/22 и 90/23</w:t>
      </w:r>
      <w:r w:rsidR="009509A5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), директор Републичког завода за стандардизацију и метрологију, уз сагласност министра привреде и предузетништва, доноси</w:t>
      </w:r>
    </w:p>
    <w:p w14:paraId="6F48AF3B" w14:textId="77777777" w:rsidR="001733D5" w:rsidRPr="00787BC9" w:rsidRDefault="001733D5" w:rsidP="00B97505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</w:p>
    <w:p w14:paraId="19CF7612" w14:textId="77777777" w:rsidR="00090C8C" w:rsidRPr="00787BC9" w:rsidRDefault="00090C8C" w:rsidP="00B97505">
      <w:pPr>
        <w:jc w:val="center"/>
        <w:rPr>
          <w:rFonts w:ascii="Times New Roman" w:eastAsia="Trebuchet MS" w:hAnsi="Times New Roman" w:cs="Times New Roman"/>
          <w:b/>
          <w:color w:val="auto"/>
          <w:sz w:val="24"/>
          <w:szCs w:val="24"/>
          <w:lang w:val="sr-Cyrl-BA"/>
        </w:rPr>
      </w:pPr>
      <w:r w:rsidRPr="00787BC9">
        <w:rPr>
          <w:rFonts w:ascii="Times New Roman" w:eastAsia="Trebuchet MS" w:hAnsi="Times New Roman" w:cs="Times New Roman"/>
          <w:b/>
          <w:color w:val="auto"/>
          <w:sz w:val="24"/>
          <w:szCs w:val="24"/>
          <w:lang w:val="sr-Cyrl-BA"/>
        </w:rPr>
        <w:t xml:space="preserve">ПРАВИЛНИК </w:t>
      </w:r>
    </w:p>
    <w:p w14:paraId="46F16030" w14:textId="3B5AFFB3" w:rsidR="00090C8C" w:rsidRPr="00787BC9" w:rsidRDefault="00090C8C" w:rsidP="0075174D">
      <w:pPr>
        <w:ind w:firstLine="357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rebuchet MS" w:hAnsi="Times New Roman" w:cs="Times New Roman"/>
          <w:b/>
          <w:color w:val="auto"/>
          <w:sz w:val="24"/>
          <w:szCs w:val="24"/>
          <w:lang w:val="sr-Cyrl-BA"/>
        </w:rPr>
        <w:t xml:space="preserve">О УСЛОВИМА ЗА ОСНИВАЊЕ ЛАБОРАТОРИЈЕ ЗА ПРИПРЕМУ </w:t>
      </w:r>
      <w:r w:rsidR="00BE456A" w:rsidRPr="00787BC9">
        <w:rPr>
          <w:rFonts w:ascii="Times New Roman" w:eastAsia="Trebuchet MS" w:hAnsi="Times New Roman" w:cs="Times New Roman"/>
          <w:b/>
          <w:color w:val="auto"/>
          <w:sz w:val="24"/>
          <w:szCs w:val="24"/>
          <w:lang w:val="sr-Cyrl-BA"/>
        </w:rPr>
        <w:t>ВОДОМЈЕРА</w:t>
      </w:r>
      <w:r w:rsidRPr="00787BC9">
        <w:rPr>
          <w:rFonts w:ascii="Times New Roman" w:eastAsia="Trebuchet MS" w:hAnsi="Times New Roman" w:cs="Times New Roman"/>
          <w:b/>
          <w:color w:val="auto"/>
          <w:sz w:val="24"/>
          <w:szCs w:val="24"/>
          <w:lang w:val="sr-Cyrl-BA"/>
        </w:rPr>
        <w:t xml:space="preserve"> ЗА ВЕРИФИКАЦИЈУ</w:t>
      </w:r>
    </w:p>
    <w:p w14:paraId="4749034F" w14:textId="77777777" w:rsidR="001733D5" w:rsidRPr="00787BC9" w:rsidRDefault="001733D5" w:rsidP="00B97505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</w:p>
    <w:p w14:paraId="00D25083" w14:textId="77777777" w:rsidR="000258B3" w:rsidRPr="00787BC9" w:rsidRDefault="000258B3" w:rsidP="00B975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</w:pPr>
      <w:r w:rsidRPr="00787BC9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>Члан 1.</w:t>
      </w:r>
    </w:p>
    <w:p w14:paraId="1F67564F" w14:textId="2CB1EDD8" w:rsidR="000258B3" w:rsidRPr="00787BC9" w:rsidRDefault="000258B3" w:rsidP="00B97505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</w:pPr>
    </w:p>
    <w:p w14:paraId="00015B62" w14:textId="698A5CCB" w:rsidR="00821C39" w:rsidRPr="00787BC9" w:rsidRDefault="00821C39" w:rsidP="00B97505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Овим правилником прописују се услови</w:t>
      </w:r>
      <w:r w:rsidR="00090C8C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за оснивање 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лабораториј</w:t>
      </w:r>
      <w:r w:rsidR="00743097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за </w:t>
      </w:r>
      <w:r w:rsidR="00743097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припрему </w:t>
      </w:r>
      <w:r w:rsidR="009C4351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водомјера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090C8C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за верификацију</w:t>
      </w:r>
      <w:r w:rsidR="00A36752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које у </w:t>
      </w:r>
      <w:r w:rsidR="00E00A91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погледу</w:t>
      </w:r>
      <w:r w:rsidR="00DB020D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090C8C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запослених, просториј</w:t>
      </w:r>
      <w:r w:rsidR="00E00A91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</w:t>
      </w:r>
      <w:r w:rsidR="00090C8C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 опрем</w:t>
      </w:r>
      <w:r w:rsidR="00E00A91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</w:t>
      </w:r>
      <w:r w:rsidR="00090C8C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за рад</w:t>
      </w:r>
      <w:r w:rsidR="00033143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  <w:r w:rsidR="00090C8C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DB020D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припрему</w:t>
      </w:r>
      <w:r w:rsidR="00033143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 преглед</w:t>
      </w:r>
      <w:r w:rsidR="00DB020D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9C4351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водомјера</w:t>
      </w:r>
      <w:r w:rsidR="00DB020D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 </w:t>
      </w:r>
      <w:r w:rsidR="0075620D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вођења </w:t>
      </w:r>
      <w:r w:rsidR="00864D02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евиденције</w:t>
      </w:r>
      <w:r w:rsidR="00EC0BAE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A36752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испуњава</w:t>
      </w:r>
      <w:r w:rsidR="00EC0BAE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привредни субјект</w:t>
      </w:r>
      <w:r w:rsidR="00D11F63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који</w:t>
      </w:r>
      <w:r w:rsidR="00EC0BAE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стиче статус образоване лабораторије 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 кој</w:t>
      </w:r>
      <w:r w:rsidR="00DB020D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ој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преглед и жигосање </w:t>
      </w:r>
      <w:r w:rsidR="00AF00E8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(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верификацију) </w:t>
      </w:r>
      <w:r w:rsidR="009C4351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водомјера</w:t>
      </w:r>
      <w:r w:rsidR="00BE4151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обавља Републичк</w:t>
      </w:r>
      <w:r w:rsidR="00EC0BAE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завод за стандардизацију и метрологију</w:t>
      </w:r>
      <w:r w:rsidR="00EC0BAE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BE4151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</w:p>
    <w:p w14:paraId="0D6A29F5" w14:textId="77777777" w:rsidR="00D249C3" w:rsidRPr="00787BC9" w:rsidRDefault="00D249C3" w:rsidP="00B97505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3DBDBCC4" w14:textId="06B39F77" w:rsidR="00EA3B42" w:rsidRPr="00787BC9" w:rsidRDefault="00EA3B42" w:rsidP="00B975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Члан 2.</w:t>
      </w:r>
    </w:p>
    <w:p w14:paraId="752FD5A2" w14:textId="4723922D" w:rsidR="00EF6610" w:rsidRPr="00787BC9" w:rsidRDefault="00EF6610" w:rsidP="00B975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3AAB9899" w14:textId="6AFF4EC3" w:rsidR="00EF6610" w:rsidRPr="00787BC9" w:rsidRDefault="00EF6610" w:rsidP="00EF6610">
      <w:pPr>
        <w:tabs>
          <w:tab w:val="left" w:pos="720"/>
        </w:tabs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Под водомјером</w:t>
      </w:r>
      <w:r w:rsidRPr="00787BC9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, у смислу овог правилника, </w:t>
      </w:r>
      <w:r w:rsidRPr="00787BC9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подразумијева се мјерило које је пројектовано да мјери, меморише</w:t>
      </w:r>
      <w:r w:rsidRPr="00787BC9">
        <w:rPr>
          <w:rFonts w:ascii="Times New Roman" w:eastAsia="Trebuchet MS" w:hAnsi="Times New Roman" w:cs="Times New Roman"/>
          <w:color w:val="auto"/>
          <w:sz w:val="24"/>
          <w:szCs w:val="24"/>
          <w:lang w:val="hr-BA"/>
        </w:rPr>
        <w:t xml:space="preserve"> </w:t>
      </w:r>
      <w:r w:rsidRPr="00787BC9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и приказује запремину чисте, хладне или топле воде која пролази кроз мјерни претварач у</w:t>
      </w:r>
      <w:r w:rsidRPr="00787BC9">
        <w:rPr>
          <w:rFonts w:ascii="Times New Roman" w:eastAsia="Trebuchet MS" w:hAnsi="Times New Roman" w:cs="Times New Roman"/>
          <w:color w:val="auto"/>
          <w:sz w:val="24"/>
          <w:szCs w:val="24"/>
          <w:lang w:val="hr-BA"/>
        </w:rPr>
        <w:t xml:space="preserve"> </w:t>
      </w:r>
      <w:r w:rsidRPr="00787BC9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условима мјерења</w:t>
      </w:r>
      <w:r w:rsidR="00EC0F53" w:rsidRPr="00787BC9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и</w:t>
      </w:r>
      <w:r w:rsidRPr="00787BC9">
        <w:rPr>
          <w:rFonts w:ascii="Times New Roman" w:eastAsia="Trebuchet MS" w:hAnsi="Times New Roman" w:cs="Times New Roman"/>
          <w:color w:val="auto"/>
          <w:sz w:val="24"/>
          <w:szCs w:val="24"/>
        </w:rPr>
        <w:t xml:space="preserve"> </w:t>
      </w:r>
      <w:r w:rsidRPr="00787BC9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кој</w:t>
      </w:r>
      <w:r w:rsidR="000B517B" w:rsidRPr="00787BC9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е</w:t>
      </w:r>
      <w:r w:rsidRPr="00787BC9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се користи у домаћинству, пословном простору или лакој индустрији</w:t>
      </w:r>
      <w:r w:rsidRPr="00787BC9">
        <w:rPr>
          <w:rFonts w:ascii="Times New Roman" w:eastAsia="Trebuchet MS" w:hAnsi="Times New Roman" w:cs="Times New Roman"/>
          <w:color w:val="auto"/>
          <w:sz w:val="24"/>
          <w:szCs w:val="24"/>
        </w:rPr>
        <w:t xml:space="preserve"> 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(у даљем тексту: водомјер)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>.</w:t>
      </w:r>
    </w:p>
    <w:p w14:paraId="4C3EA8EF" w14:textId="4EA05949" w:rsidR="00B942CC" w:rsidRPr="00787BC9" w:rsidRDefault="00B942CC" w:rsidP="00B975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7D957244" w14:textId="5FCC9895" w:rsidR="00EF6610" w:rsidRPr="00787BC9" w:rsidRDefault="00EF6610" w:rsidP="00EF661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Члан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3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788E13AB" w14:textId="77777777" w:rsidR="00EF6610" w:rsidRPr="00787BC9" w:rsidRDefault="00EF6610" w:rsidP="00B975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4A5AB407" w14:textId="4BAC5F52" w:rsidR="00BE4151" w:rsidRPr="00787BC9" w:rsidRDefault="00365B6D" w:rsidP="00B97505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П</w:t>
      </w:r>
      <w:r w:rsidR="00B942CC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рипрем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а</w:t>
      </w:r>
      <w:r w:rsidR="00B942CC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 </w:t>
      </w:r>
      <w:r w:rsidR="0075174D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водомјера </w:t>
      </w:r>
      <w:r w:rsidR="00B942CC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за верификацију</w:t>
      </w:r>
      <w:r w:rsidR="00F81EF5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9C221B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обухвата </w:t>
      </w:r>
      <w:r w:rsidR="0075620D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визуелни преглед, </w:t>
      </w:r>
      <w:r w:rsidR="000B05C7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чишћење</w:t>
      </w:r>
      <w:r w:rsidR="00A47678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  <w:r w:rsidR="00B942CC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поправк</w:t>
      </w:r>
      <w:r w:rsidR="009C221B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</w:t>
      </w:r>
      <w:r w:rsidR="0075620D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 испитивање </w:t>
      </w:r>
      <w:r w:rsidR="00BE4151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водомјера</w:t>
      </w:r>
      <w:r w:rsidR="00B942CC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0B05C7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прије </w:t>
      </w:r>
      <w:r w:rsidR="00725D4C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почетка поступка</w:t>
      </w:r>
      <w:r w:rsidR="000B05C7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прегледа и жигосања (</w:t>
      </w:r>
      <w:r w:rsidR="00B942CC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верификациј</w:t>
      </w:r>
      <w:r w:rsidR="000B05C7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е)</w:t>
      </w:r>
      <w:r w:rsidR="00EA3B42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у складу са</w:t>
      </w:r>
      <w:r w:rsidR="00391110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B942CC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пропис</w:t>
      </w:r>
      <w:r w:rsidR="00E5013C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има о метролошким захтјевима и верификацији</w:t>
      </w:r>
      <w:r w:rsidR="00E25936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водомјера</w:t>
      </w:r>
      <w:r w:rsidR="00B942CC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. </w:t>
      </w:r>
    </w:p>
    <w:p w14:paraId="7AF853BE" w14:textId="77777777" w:rsidR="001733D5" w:rsidRPr="00787BC9" w:rsidRDefault="001733D5" w:rsidP="00B975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2BF15D8B" w14:textId="3AA22F2B" w:rsidR="0059683D" w:rsidRPr="00787BC9" w:rsidRDefault="0059683D" w:rsidP="00B975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Члан </w:t>
      </w:r>
      <w:r w:rsidR="00365B6D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4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453D5043" w14:textId="77777777" w:rsidR="0059683D" w:rsidRPr="00787BC9" w:rsidRDefault="0059683D" w:rsidP="00B97505">
      <w:pPr>
        <w:shd w:val="clear" w:color="auto" w:fill="FFFFFF"/>
        <w:ind w:firstLine="408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</w:p>
    <w:p w14:paraId="258B7BF9" w14:textId="65BE52A3" w:rsidR="0059683D" w:rsidRPr="00787BC9" w:rsidRDefault="0059683D" w:rsidP="00B97505">
      <w:pPr>
        <w:pStyle w:val="ListParagraph"/>
        <w:numPr>
          <w:ilvl w:val="0"/>
          <w:numId w:val="2"/>
        </w:numPr>
        <w:shd w:val="clear" w:color="auto" w:fill="FFFFFF"/>
        <w:tabs>
          <w:tab w:val="left" w:pos="567"/>
        </w:tabs>
        <w:ind w:left="0" w:firstLine="567"/>
        <w:contextualSpacing w:val="0"/>
        <w:textAlignment w:val="baseline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Привредни субјект који </w:t>
      </w:r>
      <w:r w:rsidR="00A36752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има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статус образоване лабораторије у којој верификацију </w:t>
      </w:r>
      <w:r w:rsidR="00E25936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водмјера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обавља Републички завод за стандардизацију и метрологију (у даљем тексту: образована лабораторија)</w:t>
      </w:r>
      <w:r w:rsidR="00B97505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A36752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испуњава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опште услове дефинисане Законом о метрологији у Републици Српској и </w:t>
      </w:r>
      <w:r w:rsidR="00A52EF9" w:rsidRPr="00787BC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BA"/>
        </w:rPr>
        <w:t>прописом за образовање лабораторија у којима преглед и жигосање (верификацију) мјерила обавља Републички завод з</w:t>
      </w:r>
      <w:r w:rsidR="005070DA" w:rsidRPr="00787BC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BA"/>
        </w:rPr>
        <w:t>а стандардизацију и метрологију, те</w:t>
      </w:r>
      <w:r w:rsidR="002C39A9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посебне услове дефинисане 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овим правилником. </w:t>
      </w:r>
    </w:p>
    <w:p w14:paraId="209073F5" w14:textId="6A60CBB5" w:rsidR="00B97505" w:rsidRPr="00787BC9" w:rsidRDefault="001950A5" w:rsidP="007A7B70">
      <w:pPr>
        <w:pStyle w:val="Default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787BC9">
        <w:rPr>
          <w:rFonts w:ascii="Times New Roman" w:hAnsi="Times New Roman" w:cs="Times New Roman"/>
          <w:bCs/>
          <w:color w:val="auto"/>
          <w:lang w:val="sr-Cyrl-BA"/>
        </w:rPr>
        <w:t>П</w:t>
      </w:r>
      <w:r w:rsidR="009E35C5" w:rsidRPr="00787BC9">
        <w:rPr>
          <w:rFonts w:ascii="Times New Roman" w:hAnsi="Times New Roman" w:cs="Times New Roman"/>
          <w:bCs/>
          <w:color w:val="auto"/>
          <w:lang w:val="sr-Cyrl-BA"/>
        </w:rPr>
        <w:t>рипрем</w:t>
      </w:r>
      <w:r w:rsidRPr="00787BC9">
        <w:rPr>
          <w:rFonts w:ascii="Times New Roman" w:hAnsi="Times New Roman" w:cs="Times New Roman"/>
          <w:bCs/>
          <w:color w:val="auto"/>
          <w:lang w:val="sr-Cyrl-BA"/>
        </w:rPr>
        <w:t xml:space="preserve">а, </w:t>
      </w:r>
      <w:r w:rsidR="00AF626C" w:rsidRPr="00787BC9">
        <w:rPr>
          <w:rFonts w:ascii="Times New Roman" w:hAnsi="Times New Roman" w:cs="Times New Roman"/>
          <w:bCs/>
          <w:color w:val="auto"/>
          <w:lang w:val="sr-Cyrl-BA"/>
        </w:rPr>
        <w:t xml:space="preserve">преглед </w:t>
      </w:r>
      <w:r w:rsidRPr="00787BC9">
        <w:rPr>
          <w:rFonts w:ascii="Times New Roman" w:hAnsi="Times New Roman" w:cs="Times New Roman"/>
          <w:bCs/>
          <w:color w:val="auto"/>
          <w:lang w:val="sr-Cyrl-BA"/>
        </w:rPr>
        <w:t xml:space="preserve">и жигосање </w:t>
      </w:r>
      <w:r w:rsidR="00E25936" w:rsidRPr="00787BC9">
        <w:rPr>
          <w:rFonts w:ascii="Times New Roman" w:hAnsi="Times New Roman" w:cs="Times New Roman"/>
          <w:bCs/>
          <w:color w:val="auto"/>
          <w:lang w:val="sr-Cyrl-BA"/>
        </w:rPr>
        <w:t>водомјера</w:t>
      </w:r>
      <w:r w:rsidR="009E35C5" w:rsidRPr="00787BC9">
        <w:rPr>
          <w:rFonts w:ascii="Times New Roman" w:hAnsi="Times New Roman" w:cs="Times New Roman"/>
          <w:bCs/>
          <w:color w:val="auto"/>
          <w:lang w:val="sr-Cyrl-BA"/>
        </w:rPr>
        <w:t xml:space="preserve"> врш</w:t>
      </w:r>
      <w:r w:rsidRPr="00787BC9">
        <w:rPr>
          <w:rFonts w:ascii="Times New Roman" w:hAnsi="Times New Roman" w:cs="Times New Roman"/>
          <w:bCs/>
          <w:color w:val="auto"/>
          <w:lang w:val="sr-Cyrl-BA"/>
        </w:rPr>
        <w:t>е се</w:t>
      </w:r>
      <w:r w:rsidR="009E35C5" w:rsidRPr="00787BC9">
        <w:rPr>
          <w:rFonts w:ascii="Times New Roman" w:hAnsi="Times New Roman" w:cs="Times New Roman"/>
          <w:bCs/>
          <w:color w:val="auto"/>
          <w:lang w:val="sr-Cyrl-BA"/>
        </w:rPr>
        <w:t xml:space="preserve"> у складу са прописом </w:t>
      </w:r>
      <w:r w:rsidR="00F86B4E" w:rsidRPr="00787BC9">
        <w:rPr>
          <w:rFonts w:ascii="Times New Roman" w:hAnsi="Times New Roman" w:cs="Times New Roman"/>
          <w:bCs/>
          <w:color w:val="auto"/>
          <w:lang w:val="sr-Cyrl-BA"/>
        </w:rPr>
        <w:t xml:space="preserve">о </w:t>
      </w:r>
      <w:r w:rsidR="009E35C5" w:rsidRPr="00787BC9">
        <w:rPr>
          <w:rFonts w:ascii="Times New Roman" w:hAnsi="Times New Roman" w:cs="Times New Roman"/>
          <w:bCs/>
          <w:color w:val="auto"/>
          <w:lang w:val="sr-Cyrl-BA"/>
        </w:rPr>
        <w:t>метролошки</w:t>
      </w:r>
      <w:r w:rsidR="005070DA" w:rsidRPr="00787BC9">
        <w:rPr>
          <w:rFonts w:ascii="Times New Roman" w:hAnsi="Times New Roman" w:cs="Times New Roman"/>
          <w:bCs/>
          <w:color w:val="auto"/>
          <w:lang w:val="sr-Cyrl-BA"/>
        </w:rPr>
        <w:t>м</w:t>
      </w:r>
      <w:r w:rsidR="009E35C5" w:rsidRPr="00787BC9">
        <w:rPr>
          <w:rFonts w:ascii="Times New Roman" w:hAnsi="Times New Roman" w:cs="Times New Roman"/>
          <w:bCs/>
          <w:color w:val="auto"/>
          <w:lang w:val="sr-Cyrl-BA"/>
        </w:rPr>
        <w:t xml:space="preserve"> </w:t>
      </w:r>
      <w:r w:rsidR="00F86B4E" w:rsidRPr="00787BC9">
        <w:rPr>
          <w:rFonts w:ascii="Times New Roman" w:hAnsi="Times New Roman" w:cs="Times New Roman"/>
          <w:bCs/>
          <w:color w:val="auto"/>
          <w:lang w:val="sr-Cyrl-BA"/>
        </w:rPr>
        <w:t xml:space="preserve">и техничким </w:t>
      </w:r>
      <w:r w:rsidR="009E35C5" w:rsidRPr="00787BC9">
        <w:rPr>
          <w:rFonts w:ascii="Times New Roman" w:hAnsi="Times New Roman" w:cs="Times New Roman"/>
          <w:bCs/>
          <w:color w:val="auto"/>
          <w:lang w:val="sr-Cyrl-BA"/>
        </w:rPr>
        <w:t>захтјеви</w:t>
      </w:r>
      <w:r w:rsidR="005070DA" w:rsidRPr="00787BC9">
        <w:rPr>
          <w:rFonts w:ascii="Times New Roman" w:hAnsi="Times New Roman" w:cs="Times New Roman"/>
          <w:bCs/>
          <w:color w:val="auto"/>
          <w:lang w:val="sr-Cyrl-BA"/>
        </w:rPr>
        <w:t>ма</w:t>
      </w:r>
      <w:r w:rsidR="009E35C5" w:rsidRPr="00787BC9">
        <w:rPr>
          <w:rFonts w:ascii="Times New Roman" w:hAnsi="Times New Roman" w:cs="Times New Roman"/>
          <w:bCs/>
          <w:color w:val="auto"/>
          <w:lang w:val="sr-Cyrl-BA"/>
        </w:rPr>
        <w:t xml:space="preserve"> </w:t>
      </w:r>
      <w:r w:rsidR="00E25936" w:rsidRPr="00787BC9">
        <w:rPr>
          <w:rFonts w:ascii="Times New Roman" w:hAnsi="Times New Roman" w:cs="Times New Roman"/>
          <w:bCs/>
          <w:color w:val="auto"/>
          <w:lang w:val="sr-Cyrl-BA"/>
        </w:rPr>
        <w:t>за мјерне инструменте</w:t>
      </w:r>
      <w:r w:rsidR="008D28C5" w:rsidRPr="00787BC9">
        <w:rPr>
          <w:rFonts w:ascii="Times New Roman" w:hAnsi="Times New Roman" w:cs="Times New Roman"/>
          <w:bCs/>
          <w:color w:val="auto"/>
          <w:lang w:val="sr-Cyrl-BA"/>
        </w:rPr>
        <w:t xml:space="preserve">, </w:t>
      </w:r>
      <w:r w:rsidR="00E25936" w:rsidRPr="00787BC9">
        <w:rPr>
          <w:rFonts w:ascii="Times New Roman" w:hAnsi="Times New Roman" w:cs="Times New Roman"/>
          <w:bCs/>
          <w:color w:val="auto"/>
          <w:lang w:val="sr-Cyrl-BA"/>
        </w:rPr>
        <w:t>прописом о верификацији водомјера</w:t>
      </w:r>
      <w:r w:rsidR="008D28C5" w:rsidRPr="00787BC9">
        <w:rPr>
          <w:rFonts w:ascii="Times New Roman" w:hAnsi="Times New Roman" w:cs="Times New Roman"/>
          <w:bCs/>
          <w:color w:val="auto"/>
          <w:lang w:val="sr-Cyrl-BA"/>
        </w:rPr>
        <w:t xml:space="preserve">, </w:t>
      </w:r>
      <w:r w:rsidRPr="00787BC9">
        <w:rPr>
          <w:rFonts w:ascii="Times New Roman" w:hAnsi="Times New Roman" w:cs="Times New Roman"/>
          <w:bCs/>
          <w:color w:val="auto"/>
          <w:lang w:val="sr-Cyrl-BA"/>
        </w:rPr>
        <w:t>документом</w:t>
      </w:r>
      <w:r w:rsidR="00E25936" w:rsidRPr="00787BC9">
        <w:rPr>
          <w:rFonts w:ascii="Times New Roman" w:hAnsi="Times New Roman" w:cs="Times New Roman"/>
          <w:bCs/>
          <w:color w:val="auto"/>
          <w:lang w:val="sr-Cyrl-BA"/>
        </w:rPr>
        <w:t xml:space="preserve"> </w:t>
      </w:r>
      <w:r w:rsidRPr="00787BC9">
        <w:rPr>
          <w:rFonts w:ascii="Times New Roman" w:hAnsi="Times New Roman" w:cs="Times New Roman"/>
          <w:bCs/>
          <w:color w:val="auto"/>
          <w:lang w:val="sr-Cyrl-BA"/>
        </w:rPr>
        <w:t>о одобрењу типа</w:t>
      </w:r>
      <w:r w:rsidR="008D28C5" w:rsidRPr="00787BC9">
        <w:rPr>
          <w:rFonts w:ascii="Times New Roman" w:hAnsi="Times New Roman" w:cs="Times New Roman"/>
          <w:bCs/>
          <w:color w:val="auto"/>
          <w:lang w:val="sr-Cyrl-BA"/>
        </w:rPr>
        <w:t xml:space="preserve"> и </w:t>
      </w:r>
      <w:r w:rsidR="008D28C5" w:rsidRPr="00787BC9">
        <w:rPr>
          <w:rFonts w:ascii="Times New Roman" w:hAnsi="Times New Roman" w:cs="Times New Roman"/>
          <w:color w:val="auto"/>
          <w:lang w:val="sr-Cyrl-BA"/>
        </w:rPr>
        <w:t>пратећи</w:t>
      </w:r>
      <w:r w:rsidR="00DF346C" w:rsidRPr="00787BC9">
        <w:rPr>
          <w:rFonts w:ascii="Times New Roman" w:hAnsi="Times New Roman" w:cs="Times New Roman"/>
          <w:color w:val="auto"/>
          <w:lang w:val="sr-Cyrl-BA"/>
        </w:rPr>
        <w:t>м</w:t>
      </w:r>
      <w:r w:rsidR="008D28C5" w:rsidRPr="00787BC9">
        <w:rPr>
          <w:rFonts w:ascii="Times New Roman" w:hAnsi="Times New Roman" w:cs="Times New Roman"/>
          <w:color w:val="auto"/>
          <w:lang w:val="sr-Cyrl-BA"/>
        </w:rPr>
        <w:t xml:space="preserve"> </w:t>
      </w:r>
      <w:r w:rsidR="008D28C5" w:rsidRPr="00787BC9">
        <w:rPr>
          <w:rFonts w:ascii="Times New Roman" w:hAnsi="Times New Roman" w:cs="Times New Roman"/>
          <w:color w:val="auto"/>
        </w:rPr>
        <w:t>стандард</w:t>
      </w:r>
      <w:r w:rsidR="00DF346C" w:rsidRPr="00787BC9">
        <w:rPr>
          <w:rFonts w:ascii="Times New Roman" w:hAnsi="Times New Roman" w:cs="Times New Roman"/>
          <w:color w:val="auto"/>
          <w:lang w:val="sr-Cyrl-BA"/>
        </w:rPr>
        <w:t>има</w:t>
      </w:r>
      <w:r w:rsidR="008D28C5" w:rsidRPr="00787BC9">
        <w:rPr>
          <w:rFonts w:ascii="Times New Roman" w:hAnsi="Times New Roman" w:cs="Times New Roman"/>
          <w:color w:val="auto"/>
        </w:rPr>
        <w:t xml:space="preserve"> и нормативни</w:t>
      </w:r>
      <w:r w:rsidR="00DF346C" w:rsidRPr="00787BC9">
        <w:rPr>
          <w:rFonts w:ascii="Times New Roman" w:hAnsi="Times New Roman" w:cs="Times New Roman"/>
          <w:color w:val="auto"/>
          <w:lang w:val="sr-Cyrl-BA"/>
        </w:rPr>
        <w:t>м</w:t>
      </w:r>
      <w:r w:rsidR="008D28C5" w:rsidRPr="00787BC9">
        <w:rPr>
          <w:rFonts w:ascii="Times New Roman" w:hAnsi="Times New Roman" w:cs="Times New Roman"/>
          <w:color w:val="auto"/>
        </w:rPr>
        <w:t xml:space="preserve"> докуменат</w:t>
      </w:r>
      <w:r w:rsidR="00DF346C" w:rsidRPr="00787BC9">
        <w:rPr>
          <w:rFonts w:ascii="Times New Roman" w:hAnsi="Times New Roman" w:cs="Times New Roman"/>
          <w:color w:val="auto"/>
          <w:lang w:val="sr-Cyrl-BA"/>
        </w:rPr>
        <w:t>има</w:t>
      </w:r>
      <w:r w:rsidR="008D28C5" w:rsidRPr="00787BC9">
        <w:rPr>
          <w:rFonts w:ascii="Times New Roman" w:hAnsi="Times New Roman" w:cs="Times New Roman"/>
          <w:color w:val="auto"/>
        </w:rPr>
        <w:t xml:space="preserve"> из области м</w:t>
      </w:r>
      <w:r w:rsidR="008D28C5" w:rsidRPr="00787BC9">
        <w:rPr>
          <w:rFonts w:ascii="Times New Roman" w:hAnsi="Times New Roman" w:cs="Times New Roman"/>
          <w:color w:val="auto"/>
          <w:lang w:val="sr-Cyrl-BA"/>
        </w:rPr>
        <w:t>ј</w:t>
      </w:r>
      <w:r w:rsidR="008D28C5" w:rsidRPr="00787BC9">
        <w:rPr>
          <w:rFonts w:ascii="Times New Roman" w:hAnsi="Times New Roman" w:cs="Times New Roman"/>
          <w:color w:val="auto"/>
        </w:rPr>
        <w:t xml:space="preserve">ерила. </w:t>
      </w:r>
    </w:p>
    <w:p w14:paraId="7BB86A06" w14:textId="77777777" w:rsidR="00DF346C" w:rsidRPr="00787BC9" w:rsidRDefault="00DF346C" w:rsidP="008D28C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5BE2E2D" w14:textId="3E4B0522" w:rsidR="006239F3" w:rsidRPr="00787BC9" w:rsidRDefault="006A7923" w:rsidP="00B975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Ч</w:t>
      </w:r>
      <w:r w:rsidR="00BA43AA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лан </w:t>
      </w:r>
      <w:r w:rsidR="009C221B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5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786AAB03" w14:textId="77777777" w:rsidR="0075620D" w:rsidRPr="00787BC9" w:rsidRDefault="0075620D" w:rsidP="00B97505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24DF072D" w14:textId="637A14DE" w:rsidR="0075620D" w:rsidRPr="00787BC9" w:rsidRDefault="0044670A" w:rsidP="00B97505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Верификација </w:t>
      </w:r>
      <w:r w:rsidR="00F83164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водомјера </w:t>
      </w:r>
      <w:r w:rsidR="00546BFB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обавља се</w:t>
      </w:r>
      <w:r w:rsidR="0075620D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у </w:t>
      </w:r>
      <w:r w:rsidR="001950A5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радном простору образоване лабораторије</w:t>
      </w:r>
      <w:r w:rsidR="0075620D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 уз пошт</w:t>
      </w:r>
      <w:r w:rsidR="00B97505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</w:t>
      </w:r>
      <w:r w:rsidR="0075620D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вање свих безб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ј</w:t>
      </w:r>
      <w:r w:rsidR="0075620D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едносних 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и других услова прописаних посебним прописима за рад у </w:t>
      </w:r>
      <w:r w:rsidR="001950A5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простору гдје се </w:t>
      </w:r>
      <w:r w:rsidR="00725D4C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верификуј</w:t>
      </w:r>
      <w:r w:rsidR="00F83164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 водомјери</w:t>
      </w:r>
      <w:r w:rsidR="00B97505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 као</w:t>
      </w:r>
      <w:r w:rsidR="001950A5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и </w:t>
      </w:r>
      <w:r w:rsidR="004041F1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у складу са 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овим правилником.</w:t>
      </w:r>
      <w:r w:rsidR="00F83164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</w:p>
    <w:p w14:paraId="7D4ED93C" w14:textId="77777777" w:rsidR="00FE6111" w:rsidRPr="00787BC9" w:rsidRDefault="00FE6111" w:rsidP="004041F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3EE1E061" w14:textId="40183FA8" w:rsidR="0044670A" w:rsidRPr="00787BC9" w:rsidRDefault="0044670A" w:rsidP="004041F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Члан </w:t>
      </w:r>
      <w:r w:rsidR="009C221B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6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7FF9953B" w14:textId="77777777" w:rsidR="0075620D" w:rsidRPr="00787BC9" w:rsidRDefault="0075620D" w:rsidP="00B975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0CCEC1E6" w14:textId="17F88102" w:rsidR="004E4742" w:rsidRPr="00787BC9" w:rsidRDefault="004E4742" w:rsidP="00B97505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lastRenderedPageBreak/>
        <w:t xml:space="preserve">(1) </w:t>
      </w:r>
      <w:r w:rsidR="00CF741B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Образована лабораторија </w:t>
      </w:r>
      <w:r w:rsidR="00A36752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на пословима припреме </w:t>
      </w:r>
      <w:r w:rsidR="00B83A92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водомјера</w:t>
      </w:r>
      <w:r w:rsidR="00A36752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 за верификацију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има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запослена минимално два радника на неодређено вријеме са пуним радним временом, а једног од њих са најмање завршеном високом стручном спремом </w:t>
      </w:r>
      <w:r w:rsidR="00D5468E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одговарајуће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техничке струке.</w:t>
      </w:r>
    </w:p>
    <w:p w14:paraId="3CA99B28" w14:textId="6CF7E550" w:rsidR="004E4742" w:rsidRPr="00787BC9" w:rsidRDefault="004E4742" w:rsidP="00E55B28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(2)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Образована лабораторија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из става 1. овог члана </w:t>
      </w:r>
      <w:r w:rsidR="00E55B28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обавезно има именовано лице </w:t>
      </w:r>
      <w:r w:rsidR="009E35C5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кој</w:t>
      </w:r>
      <w:r w:rsidR="00E14EED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е</w:t>
      </w:r>
      <w:r w:rsidR="009E35C5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је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одговор</w:t>
      </w:r>
      <w:r w:rsidR="00E14EED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но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за </w:t>
      </w:r>
      <w:r w:rsidR="00F136DD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послове припреме </w:t>
      </w:r>
      <w:r w:rsidR="00B65332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водомјера</w:t>
      </w:r>
      <w:r w:rsidR="00F136DD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,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одржавање пр</w:t>
      </w:r>
      <w:r w:rsidR="005070DA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описаних услова у лабораторији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и вођење </w:t>
      </w:r>
      <w:r w:rsidR="00F136DD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пратеће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евиденције.</w:t>
      </w:r>
    </w:p>
    <w:p w14:paraId="76BFDB9C" w14:textId="26E3878B" w:rsidR="00801395" w:rsidRPr="00787BC9" w:rsidRDefault="0007109D" w:rsidP="00B97505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(3) </w:t>
      </w:r>
      <w:r w:rsidR="00E55B28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Запослени из става 1. овог члана</w:t>
      </w:r>
      <w:r w:rsidR="00801395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који обављају послове припреме и прегледа </w:t>
      </w:r>
      <w:r w:rsidR="00B65332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водомјера</w:t>
      </w:r>
      <w:r w:rsidR="00B65332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E55B28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морају бити </w:t>
      </w:r>
      <w:r w:rsidR="00801395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независни и непристрасни.</w:t>
      </w:r>
    </w:p>
    <w:p w14:paraId="1B0F1B5E" w14:textId="23E12A32" w:rsidR="0007109D" w:rsidRPr="00787BC9" w:rsidRDefault="00801395" w:rsidP="00B97505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(4) </w:t>
      </w:r>
      <w:r w:rsidR="004D68AD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Запослени </w:t>
      </w:r>
      <w:r w:rsidR="005705CA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из става 1. овог члана </w:t>
      </w:r>
      <w:r w:rsidR="00F136DD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обавезно су стручно и технички оспособљени и </w:t>
      </w:r>
      <w:r w:rsidR="0058149C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позна</w:t>
      </w:r>
      <w:r w:rsidR="00F136DD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ју</w:t>
      </w:r>
      <w:r w:rsidR="0058149C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 поступак </w:t>
      </w:r>
      <w:r w:rsidR="00F136DD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припреме</w:t>
      </w:r>
      <w:r w:rsidR="00D5468E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 и </w:t>
      </w:r>
      <w:r w:rsidR="0007109D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верификације (прегледа и жигосања)</w:t>
      </w:r>
      <w:r w:rsidR="00B97505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, као</w:t>
      </w:r>
      <w:r w:rsidR="0007109D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 </w:t>
      </w:r>
      <w:r w:rsidR="00D5468E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и методе испитивања </w:t>
      </w:r>
      <w:r w:rsidR="00B65332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водомјера</w:t>
      </w:r>
      <w:r w:rsidR="0007109D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. </w:t>
      </w:r>
      <w:r w:rsidR="00B65332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 </w:t>
      </w:r>
    </w:p>
    <w:p w14:paraId="4D46C3C8" w14:textId="65CC5DD2" w:rsidR="00F136DD" w:rsidRPr="00787BC9" w:rsidRDefault="00F136DD" w:rsidP="00B97505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(</w:t>
      </w:r>
      <w:r w:rsidR="00801395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5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) Запослени образоване лабораторије</w:t>
      </w:r>
      <w:r w:rsidR="009E35C5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обавезни су чувати пословну </w:t>
      </w:r>
      <w:r w:rsidR="009E35C5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тајну која се односи на податке прикупљене током обављања п</w:t>
      </w:r>
      <w:r w:rsidR="00954FFF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ослова припреме и верификације </w:t>
      </w:r>
      <w:r w:rsidR="00B65332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водомјера </w:t>
      </w:r>
      <w:r w:rsidR="009E35C5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у складу са прописима Републике Српске, осим према Републичком заводу за стандардиз</w:t>
      </w:r>
      <w:r w:rsidR="00FD09B8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а</w:t>
      </w:r>
      <w:r w:rsidR="009E35C5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цију и метрологију. </w:t>
      </w:r>
      <w:r w:rsidR="00B65332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 </w:t>
      </w:r>
    </w:p>
    <w:p w14:paraId="7675D58E" w14:textId="371C9112" w:rsidR="00F136DD" w:rsidRPr="00787BC9" w:rsidRDefault="00F136DD" w:rsidP="00B97505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</w:p>
    <w:p w14:paraId="3C9D9C5B" w14:textId="69BC1380" w:rsidR="00B43ECF" w:rsidRPr="00787BC9" w:rsidRDefault="00B43ECF" w:rsidP="00B975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Члан </w:t>
      </w:r>
      <w:r w:rsidR="009C221B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7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7AF5BFF2" w14:textId="77777777" w:rsidR="00A00212" w:rsidRPr="00787BC9" w:rsidRDefault="00A00212" w:rsidP="00B975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68EA1428" w14:textId="77777777" w:rsidR="00B97505" w:rsidRPr="00787BC9" w:rsidRDefault="00D5468E" w:rsidP="007A7B70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contextualSpacing w:val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Р</w:t>
      </w:r>
      <w:r w:rsidR="00B43ECF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адн</w:t>
      </w:r>
      <w:r w:rsidR="00CA3B55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</w:t>
      </w:r>
      <w:r w:rsidR="00B43ECF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простор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образоване лабораторије </w:t>
      </w:r>
      <w:r w:rsidR="00635BEC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обавезно </w:t>
      </w:r>
      <w:r w:rsidR="00B43ECF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испуњава с</w:t>
      </w:r>
      <w:r w:rsidR="00761914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љ</w:t>
      </w:r>
      <w:r w:rsidR="00B97505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едеће услове:</w:t>
      </w:r>
    </w:p>
    <w:p w14:paraId="570A184C" w14:textId="532934DD" w:rsidR="00B97505" w:rsidRPr="00787BC9" w:rsidRDefault="00B43ECF" w:rsidP="007A7B70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567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да је чист, су</w:t>
      </w:r>
      <w:r w:rsidR="00EB0F94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в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 и </w:t>
      </w:r>
      <w:r w:rsidR="00EB0F94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довољно простран за смјештај потребне опреме и документације, </w:t>
      </w:r>
    </w:p>
    <w:p w14:paraId="67D88202" w14:textId="57F6A762" w:rsidR="00B97505" w:rsidRPr="00787BC9" w:rsidRDefault="00B43ECF" w:rsidP="007A7B70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567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да је довољно простран за </w:t>
      </w:r>
      <w:r w:rsidR="00635BEC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одвојени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смјештај</w:t>
      </w:r>
      <w:r w:rsidR="00EB0F94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,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 </w:t>
      </w:r>
      <w:r w:rsidR="00EB0F94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припрему и испитивање </w:t>
      </w:r>
      <w:r w:rsidR="00B65332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водомјера</w:t>
      </w:r>
      <w:r w:rsidR="00EB0F94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,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 </w:t>
      </w:r>
    </w:p>
    <w:p w14:paraId="32FE0C3E" w14:textId="6303E2B3" w:rsidR="00B97505" w:rsidRPr="00787BC9" w:rsidRDefault="002A7E98" w:rsidP="007A7B70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567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да има распоређену опрему и </w:t>
      </w:r>
      <w:r w:rsidR="005831C3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мјерила тако </w:t>
      </w:r>
      <w:r w:rsidR="00A47678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да је</w:t>
      </w:r>
      <w:r w:rsidR="005831C3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обезб</w:t>
      </w:r>
      <w:r w:rsidR="00B97505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</w:t>
      </w:r>
      <w:r w:rsidR="005831C3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јеђ</w:t>
      </w:r>
      <w:r w:rsidR="00A47678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ен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сигуран рад и кретање радника, </w:t>
      </w:r>
    </w:p>
    <w:p w14:paraId="7D7764D4" w14:textId="66EFF790" w:rsidR="00B97505" w:rsidRPr="00787BC9" w:rsidRDefault="00B43ECF" w:rsidP="007A7B70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567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да је заштићен од 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директне сунчеве свјетлости,</w:t>
      </w:r>
    </w:p>
    <w:p w14:paraId="3C3F775F" w14:textId="6581399A" w:rsidR="00B97505" w:rsidRPr="00787BC9" w:rsidRDefault="00B43ECF" w:rsidP="007A7B70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567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да има дневно и одговарајуће опште </w:t>
      </w:r>
      <w:r w:rsidR="00D5468E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</w:t>
      </w:r>
      <w:r w:rsidR="007F4703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  <w:r w:rsidR="00D5468E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по потреби</w:t>
      </w:r>
      <w:r w:rsidR="007F4703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  <w:r w:rsidR="00D5468E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посебно 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електрично освјетљење, </w:t>
      </w:r>
    </w:p>
    <w:p w14:paraId="03FAA5D3" w14:textId="3A8F0F63" w:rsidR="00B97505" w:rsidRPr="00787BC9" w:rsidRDefault="00B43ECF" w:rsidP="007A7B70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567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да у простор</w:t>
      </w:r>
      <w:r w:rsidR="00CA3B55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у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 и околини извори вибрација не утичу на тачност мјерења,</w:t>
      </w:r>
    </w:p>
    <w:p w14:paraId="13DAE4DF" w14:textId="4A725F33" w:rsidR="00901B14" w:rsidRPr="00787BC9" w:rsidRDefault="00901B14" w:rsidP="007A7B70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567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да има подлогу и зидове </w:t>
      </w:r>
      <w:r w:rsidR="00762025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адекватно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заштићене </w:t>
      </w:r>
      <w:r w:rsidR="00762025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за рад са водом</w:t>
      </w:r>
      <w:r w:rsidR="006D4180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 и кретање радника</w:t>
      </w:r>
      <w:r w:rsidR="00762025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,</w:t>
      </w:r>
    </w:p>
    <w:p w14:paraId="25498A06" w14:textId="0E0338F7" w:rsidR="00B97505" w:rsidRPr="00787BC9" w:rsidRDefault="00B43ECF" w:rsidP="007A7B70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567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да има контролни термометар за мјерење температуре ваздуха</w:t>
      </w:r>
      <w:r w:rsidR="00D4679D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постављен на зид просторије за прег</w:t>
      </w:r>
      <w:r w:rsidR="00901B14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ле</w:t>
      </w:r>
      <w:r w:rsidR="00D4679D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 во</w:t>
      </w:r>
      <w:r w:rsidR="00250F88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до</w:t>
      </w:r>
      <w:r w:rsidR="00D4679D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мјера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, </w:t>
      </w:r>
    </w:p>
    <w:p w14:paraId="58CEA714" w14:textId="573D6AB7" w:rsidR="00B97505" w:rsidRPr="00787BC9" w:rsidRDefault="00B43ECF" w:rsidP="007A7B70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567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да има контролни хигрометар за мјерење релативне влажности ваздуха,</w:t>
      </w:r>
    </w:p>
    <w:p w14:paraId="27D323AE" w14:textId="2F204436" w:rsidR="007E2801" w:rsidRPr="00787BC9" w:rsidRDefault="00B43ECF" w:rsidP="007A7B70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567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да има улазна врата пројектована </w:t>
      </w:r>
      <w:r w:rsidR="007F4703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на начин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да је </w:t>
      </w:r>
      <w:r w:rsidR="00CA3B55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могуће</w:t>
      </w:r>
      <w:r w:rsidR="00CA3B55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но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контролиса</w:t>
      </w:r>
      <w:r w:rsidR="00D5468E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ње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ула</w:t>
      </w:r>
      <w:r w:rsidR="00D5468E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ска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у просторију</w:t>
      </w:r>
      <w:r w:rsidR="00FC085A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, односно у дио за </w:t>
      </w:r>
      <w:r w:rsidR="00FC085A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припрему и испитивање </w:t>
      </w:r>
      <w:r w:rsidR="00B65332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водомјера</w:t>
      </w:r>
      <w:r w:rsidR="00FC085A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,</w:t>
      </w:r>
    </w:p>
    <w:p w14:paraId="39D261B1" w14:textId="1CD9B890" w:rsidR="007E2801" w:rsidRPr="00787BC9" w:rsidRDefault="007E2801" w:rsidP="007A7B70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567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да има одвојене п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ростор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е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за испитивање водомјера</w:t>
      </w:r>
      <w:r w:rsidR="00901B14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,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за пријем</w:t>
      </w:r>
      <w:r w:rsidR="00901B14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и отпрему водомојера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и </w:t>
      </w:r>
      <w:r w:rsidR="00901B14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за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поправку водомјера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</w:p>
    <w:p w14:paraId="7B1803E8" w14:textId="011D954B" w:rsidR="00F54CC4" w:rsidRPr="00787BC9" w:rsidRDefault="00F54CC4" w:rsidP="007A7B70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567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да има одвојена и обиљежена мјеста за одлагање водомјера који су примљени за верификацију, који су сервисирани и припремљени за верификацију и који су верификовани, </w:t>
      </w:r>
    </w:p>
    <w:p w14:paraId="3E1CDD0F" w14:textId="6A6A5FC4" w:rsidR="00D4679D" w:rsidRPr="00787BC9" w:rsidRDefault="00D4679D" w:rsidP="007A7B70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567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да има </w:t>
      </w:r>
      <w:r w:rsidR="008F76A6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безбједан и одговарајући 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систем </w:t>
      </w:r>
      <w:r w:rsidR="005D5D82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за одвод и 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снабдијевањ</w:t>
      </w:r>
      <w:r w:rsidR="005D5D82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водом потреб</w:t>
      </w:r>
      <w:r w:rsidR="008F76A6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ном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8F76A6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током 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испитивањ</w:t>
      </w:r>
      <w:r w:rsidR="008F76A6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 водомјера (без варијације притиска или таласања и сл.)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, </w:t>
      </w:r>
    </w:p>
    <w:p w14:paraId="74945D51" w14:textId="56FAA18F" w:rsidR="00B43ECF" w:rsidRPr="00787BC9" w:rsidRDefault="00B43ECF" w:rsidP="007A7B70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567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да има изворе топлоте који равномјерно загријавају простор и</w:t>
      </w:r>
      <w:r w:rsidR="005070DA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по потреби</w:t>
      </w:r>
      <w:r w:rsidR="00931E67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, </w:t>
      </w:r>
      <w:r w:rsidR="007F4703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одговарајући клима-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уређај.</w:t>
      </w:r>
    </w:p>
    <w:p w14:paraId="307DF613" w14:textId="717AE7A1" w:rsidR="00931E67" w:rsidRPr="00787BC9" w:rsidRDefault="00931E67" w:rsidP="007A7B70">
      <w:pPr>
        <w:pStyle w:val="ListParagraph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contextualSpacing w:val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Температура ваздуха у радном простору </w:t>
      </w:r>
      <w:r w:rsidR="00CE3288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образоване лабораторије гдје се врши припрема и преглед </w:t>
      </w:r>
      <w:r w:rsidR="00C02ED9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водомјера</w:t>
      </w:r>
      <w:r w:rsidR="00C02ED9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је између 15 °C и 25 °C, а релативна влажност највише 75%.</w:t>
      </w:r>
      <w:r w:rsidR="00C02ED9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</w:p>
    <w:p w14:paraId="6B55F2FE" w14:textId="5710C092" w:rsidR="00931E67" w:rsidRPr="00787BC9" w:rsidRDefault="00931E67" w:rsidP="007A7B70">
      <w:pPr>
        <w:pStyle w:val="ListParagraph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contextualSpacing w:val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Извори загријавања радног простора удаљени </w:t>
      </w:r>
      <w:r w:rsidR="00EB0F94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су 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најмање 1,5 m од </w:t>
      </w:r>
      <w:r w:rsidR="00CA3B55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мјеста на којем је </w:t>
      </w:r>
      <w:r w:rsidR="00EB0F94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смјештен</w:t>
      </w:r>
      <w:r w:rsidR="00CA3B55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</w:t>
      </w:r>
      <w:r w:rsidR="00EB0F94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опрем</w:t>
      </w:r>
      <w:r w:rsidR="00C31C6F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, односно од мјеста гдје се врши припрема и преглед </w:t>
      </w:r>
      <w:r w:rsidR="00B65332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водомјера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3AA32E24" w14:textId="77777777" w:rsidR="00F947ED" w:rsidRPr="00787BC9" w:rsidRDefault="00F947ED" w:rsidP="00B975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4BA7EF4C" w14:textId="744CA001" w:rsidR="0046671D" w:rsidRPr="00787BC9" w:rsidRDefault="0046671D" w:rsidP="00B975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Члан </w:t>
      </w:r>
      <w:r w:rsidR="00DD1529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8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. </w:t>
      </w:r>
    </w:p>
    <w:p w14:paraId="41628444" w14:textId="0AE17B03" w:rsidR="00E14EED" w:rsidRPr="00787BC9" w:rsidRDefault="00E14EED" w:rsidP="00B97505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289C8E10" w14:textId="2A7D6017" w:rsidR="00954FFF" w:rsidRPr="00787BC9" w:rsidRDefault="00236793" w:rsidP="00954FFF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 w:firstLine="567"/>
        <w:contextualSpacing w:val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(1) </w:t>
      </w:r>
      <w:r w:rsidR="0051587F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За преглед </w:t>
      </w:r>
      <w:r w:rsidR="0030794E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водомјера</w:t>
      </w:r>
      <w:r w:rsidR="0030794E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635BEC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у </w:t>
      </w:r>
      <w:r w:rsidR="0051587F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образова</w:t>
      </w:r>
      <w:r w:rsidR="00635BEC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ној</w:t>
      </w:r>
      <w:r w:rsidR="0051587F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лабораториј</w:t>
      </w:r>
      <w:r w:rsidR="00635BEC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</w:t>
      </w:r>
      <w:r w:rsidR="0051587F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користи </w:t>
      </w:r>
      <w:r w:rsidR="00635BEC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се </w:t>
      </w:r>
      <w:r w:rsidR="0051587F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</w:t>
      </w:r>
      <w:r w:rsidR="00C85435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љ</w:t>
      </w:r>
      <w:r w:rsidR="0051587F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едећ</w:t>
      </w:r>
      <w:r w:rsidR="00635BEC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</w:t>
      </w:r>
      <w:r w:rsidR="0051587F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мјерн</w:t>
      </w:r>
      <w:r w:rsidR="00635BEC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</w:t>
      </w:r>
      <w:r w:rsidR="0051587F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опрем</w:t>
      </w:r>
      <w:r w:rsidR="00635BEC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</w:t>
      </w:r>
      <w:r w:rsidR="0051587F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:</w:t>
      </w:r>
    </w:p>
    <w:p w14:paraId="71A31DA5" w14:textId="3850DAA7" w:rsidR="0030794E" w:rsidRPr="00787BC9" w:rsidRDefault="0030794E" w:rsidP="007A7B70">
      <w:pPr>
        <w:pStyle w:val="ListParagraph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lastRenderedPageBreak/>
        <w:t>уређај за испитивање водомјера</w:t>
      </w:r>
      <w:r w:rsidR="00DD1529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(</w:t>
      </w:r>
      <w:r w:rsidR="00EB18BB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са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одговарајућим контролним уређајима као што су: манометар, термометар,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мјерач протока, вага, мјерна посуда</w:t>
      </w:r>
      <w:r w:rsidR="00582F12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и сл.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)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,</w:t>
      </w:r>
    </w:p>
    <w:p w14:paraId="19B53BCE" w14:textId="20DA3E54" w:rsidR="0030794E" w:rsidRPr="00787BC9" w:rsidRDefault="0030794E" w:rsidP="007A7B70">
      <w:pPr>
        <w:pStyle w:val="ListParagraph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маномет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ар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за мјерење притиска воде на улазу у испитну линију, највеће дозвољене грешке мјерења ± 5 %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,</w:t>
      </w:r>
    </w:p>
    <w:p w14:paraId="002EFA81" w14:textId="7A7F1C3A" w:rsidR="00210F70" w:rsidRPr="00787BC9" w:rsidRDefault="00210F70" w:rsidP="007A7B70">
      <w:pPr>
        <w:pStyle w:val="ListParagraph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мјерн</w:t>
      </w:r>
      <w:r w:rsidR="00E54C3D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e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посуд</w:t>
      </w:r>
      <w:r w:rsidR="00E54C3D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e (</w:t>
      </w:r>
      <w:r w:rsidR="00E54C3D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е</w:t>
      </w:r>
      <w:r w:rsidR="00E54C3D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талон запремине)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одговарајуће запремине (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L)</w:t>
      </w:r>
      <w:r w:rsidR="00E54C3D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и класе тачности,</w:t>
      </w:r>
      <w:bookmarkStart w:id="0" w:name="_GoBack"/>
      <w:bookmarkEnd w:id="0"/>
    </w:p>
    <w:p w14:paraId="7261EC82" w14:textId="3BAD0A36" w:rsidR="0030794E" w:rsidRPr="00787BC9" w:rsidRDefault="0030794E" w:rsidP="007A7B70">
      <w:pPr>
        <w:pStyle w:val="ListParagraph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гријач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који загријавају воду до радне температуре од најмање 60 °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С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(ако се испитују водомјери за топлу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воду)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,</w:t>
      </w:r>
    </w:p>
    <w:p w14:paraId="256473F0" w14:textId="04AF2535" w:rsidR="00954FFF" w:rsidRPr="00787BC9" w:rsidRDefault="001B7592" w:rsidP="007A7B70">
      <w:pPr>
        <w:pStyle w:val="ListParagraph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термометар са подјелом 1 </w:t>
      </w:r>
      <w:r w:rsidR="00690682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°C за мјерење температу</w:t>
      </w:r>
      <w:r w:rsidR="00954FFF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ре ваздуха у радној просторији,</w:t>
      </w:r>
      <w:r w:rsidR="00494A10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мјерног подручја од 0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494A10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°</w:t>
      </w:r>
      <w:r w:rsidR="00494A10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С</w:t>
      </w:r>
      <w:r w:rsidR="00494A10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до 35 °</w:t>
      </w:r>
      <w:r w:rsidR="00494A10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С,</w:t>
      </w:r>
    </w:p>
    <w:p w14:paraId="0C902E9F" w14:textId="7631A3A2" w:rsidR="00690682" w:rsidRPr="00787BC9" w:rsidRDefault="00690682" w:rsidP="007A7B70">
      <w:pPr>
        <w:pStyle w:val="ListParagraph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хигрометар са подјелом </w:t>
      </w:r>
      <w:r w:rsidR="00954FFF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од 5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% за мјерење релативне влажности ваздуха у радној просторији.</w:t>
      </w:r>
    </w:p>
    <w:p w14:paraId="67A46CB4" w14:textId="7C08BF60" w:rsidR="00494A10" w:rsidRPr="00787BC9" w:rsidRDefault="00494A10" w:rsidP="007A7B70">
      <w:pPr>
        <w:pStyle w:val="ListParagraph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остала опрема </w:t>
      </w:r>
      <w:r w:rsidR="00EA77B2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и уређаји, 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по потреби</w:t>
      </w:r>
      <w:r w:rsidR="001B7592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3D93162D" w14:textId="4D42ABE1" w:rsidR="00690682" w:rsidRPr="00787BC9" w:rsidRDefault="0028674E" w:rsidP="007A7B70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</w:t>
      </w:r>
      <w:r w:rsidR="00690682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ређај за </w:t>
      </w:r>
      <w:r w:rsidR="00F002DE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за испитивање водомјера </w:t>
      </w:r>
      <w:r w:rsidR="0051587F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из </w:t>
      </w:r>
      <w:r w:rsidR="00C85435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става 1. </w:t>
      </w:r>
      <w:r w:rsidR="0051587F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тачк</w:t>
      </w:r>
      <w:r w:rsidR="00C85435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</w:t>
      </w:r>
      <w:r w:rsidR="0051587F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F002DE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1</w:t>
      </w:r>
      <w:r w:rsidR="00DD1529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  <w:r w:rsidR="0051587F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C85435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овог члана</w:t>
      </w:r>
      <w:r w:rsidR="00845C33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 претећа мјерна опрема</w:t>
      </w:r>
      <w:r w:rsidR="0051587F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845C33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су</w:t>
      </w:r>
      <w:r w:rsidR="00F002DE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F002DE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таквих техничко - технолошких </w:t>
      </w:r>
      <w:r w:rsidR="006A4727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и метролошких </w:t>
      </w:r>
      <w:r w:rsidR="00F002DE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карактеристика да омогућава</w:t>
      </w:r>
      <w:r w:rsidR="00845C33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ју</w:t>
      </w:r>
      <w:r w:rsidR="00F002DE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испитивање</w:t>
      </w:r>
      <w:r w:rsidR="00F002DE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F002DE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водомјера волуметријском или гравиметријском методом</w:t>
      </w:r>
      <w:r w:rsidR="006A4727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,</w:t>
      </w:r>
      <w:r w:rsidR="00845C33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у складу са прописом о мјерним </w:t>
      </w:r>
      <w:r w:rsidR="00BE52CA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инструментима и прописом о вери</w:t>
      </w:r>
      <w:r w:rsidR="00845C33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ф</w:t>
      </w:r>
      <w:r w:rsidR="00BE52CA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</w:t>
      </w:r>
      <w:r w:rsidR="00845C33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кацији водомјера</w:t>
      </w:r>
      <w:r w:rsidR="00F002DE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.</w:t>
      </w:r>
    </w:p>
    <w:p w14:paraId="07602863" w14:textId="20B4CE04" w:rsidR="008E1D04" w:rsidRPr="00787BC9" w:rsidRDefault="008E1D04" w:rsidP="008E1D0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4F6D5DE5" w14:textId="7A8F57C3" w:rsidR="008E1D04" w:rsidRPr="00787BC9" w:rsidRDefault="008E1D04" w:rsidP="008E1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Члан 9. </w:t>
      </w:r>
    </w:p>
    <w:p w14:paraId="2DA2ACE6" w14:textId="77777777" w:rsidR="008E1D04" w:rsidRPr="00787BC9" w:rsidRDefault="008E1D04" w:rsidP="008E1D04">
      <w:pPr>
        <w:autoSpaceDE w:val="0"/>
        <w:autoSpaceDN w:val="0"/>
        <w:adjustRightInd w:val="0"/>
        <w:rPr>
          <w:rFonts w:ascii="Times New Roman" w:eastAsia="MinionPro-Cn" w:hAnsi="Times New Roman" w:cs="Times New Roman"/>
          <w:color w:val="auto"/>
          <w:sz w:val="24"/>
          <w:szCs w:val="24"/>
        </w:rPr>
      </w:pPr>
    </w:p>
    <w:p w14:paraId="54CFC2E7" w14:textId="794E8BA1" w:rsidR="008E1D04" w:rsidRPr="00787BC9" w:rsidRDefault="008E1D04" w:rsidP="008E1D04">
      <w:pPr>
        <w:autoSpaceDE w:val="0"/>
        <w:autoSpaceDN w:val="0"/>
        <w:adjustRightInd w:val="0"/>
        <w:ind w:firstLine="567"/>
        <w:rPr>
          <w:rFonts w:ascii="Times New Roman" w:eastAsia="MinionPro-Cn" w:hAnsi="Times New Roman" w:cs="Times New Roman"/>
          <w:color w:val="auto"/>
          <w:sz w:val="24"/>
          <w:szCs w:val="24"/>
        </w:rPr>
      </w:pPr>
      <w:r w:rsidRPr="00787BC9">
        <w:rPr>
          <w:rFonts w:ascii="Times New Roman" w:eastAsia="MinionPro-Cn" w:hAnsi="Times New Roman" w:cs="Times New Roman"/>
          <w:color w:val="auto"/>
          <w:sz w:val="24"/>
          <w:szCs w:val="24"/>
          <w:lang w:val="sr-Cyrl-BA"/>
        </w:rPr>
        <w:t>Метролошке карактеристике у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ређај</w:t>
      </w:r>
      <w:r w:rsidR="00F83FFE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>a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за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испитивање водомјера 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из члана 8. став 1. тачка 1. овог правилника </w:t>
      </w:r>
      <w:r w:rsidRPr="00787BC9">
        <w:rPr>
          <w:rFonts w:ascii="Times New Roman" w:eastAsia="MinionPro-Cn" w:hAnsi="Times New Roman" w:cs="Times New Roman"/>
          <w:color w:val="auto"/>
          <w:sz w:val="24"/>
          <w:szCs w:val="24"/>
          <w:lang w:val="sr-Cyrl-BA"/>
        </w:rPr>
        <w:t>су</w:t>
      </w:r>
      <w:r w:rsidRPr="00787BC9">
        <w:rPr>
          <w:rFonts w:ascii="Times New Roman" w:eastAsia="MinionPro-Cn" w:hAnsi="Times New Roman" w:cs="Times New Roman"/>
          <w:color w:val="auto"/>
          <w:sz w:val="24"/>
          <w:szCs w:val="24"/>
        </w:rPr>
        <w:t>:</w:t>
      </w:r>
    </w:p>
    <w:p w14:paraId="4174FF78" w14:textId="0DE022EF" w:rsidR="008E1D04" w:rsidRPr="00787BC9" w:rsidRDefault="008E1D04" w:rsidP="007A7B70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0" w:firstLine="567"/>
        <w:rPr>
          <w:rFonts w:ascii="Times New Roman" w:eastAsia="MinionPro-Cn" w:hAnsi="Times New Roman" w:cs="Times New Roman"/>
          <w:color w:val="auto"/>
          <w:sz w:val="24"/>
          <w:szCs w:val="24"/>
        </w:rPr>
      </w:pPr>
      <w:r w:rsidRPr="00787BC9">
        <w:rPr>
          <w:rFonts w:ascii="Times New Roman" w:eastAsia="MinionPro-Cn" w:hAnsi="Times New Roman" w:cs="Times New Roman"/>
          <w:color w:val="auto"/>
          <w:sz w:val="24"/>
          <w:szCs w:val="24"/>
        </w:rPr>
        <w:t xml:space="preserve">највећа </w:t>
      </w:r>
      <w:r w:rsidR="00DE6660" w:rsidRPr="00787BC9">
        <w:rPr>
          <w:rFonts w:ascii="Times New Roman" w:eastAsia="MinionPro-Cn" w:hAnsi="Times New Roman" w:cs="Times New Roman"/>
          <w:color w:val="auto"/>
          <w:sz w:val="24"/>
          <w:szCs w:val="24"/>
          <w:lang w:val="sr-Cyrl-BA"/>
        </w:rPr>
        <w:t>дозвољена</w:t>
      </w:r>
      <w:r w:rsidRPr="00787BC9">
        <w:rPr>
          <w:rFonts w:ascii="Times New Roman" w:eastAsia="MinionPro-Cn" w:hAnsi="Times New Roman" w:cs="Times New Roman"/>
          <w:color w:val="auto"/>
          <w:sz w:val="24"/>
          <w:szCs w:val="24"/>
        </w:rPr>
        <w:t xml:space="preserve"> грешка мјерења </w:t>
      </w:r>
      <w:r w:rsidRPr="00787BC9">
        <w:rPr>
          <w:rFonts w:ascii="Times New Roman" w:eastAsia="MinionPro-Cn" w:hAnsi="Times New Roman" w:cs="Times New Roman"/>
          <w:color w:val="auto"/>
          <w:sz w:val="24"/>
          <w:szCs w:val="24"/>
          <w:lang w:val="sr-Cyrl-BA"/>
        </w:rPr>
        <w:t>запремине</w:t>
      </w:r>
      <w:r w:rsidRPr="00787BC9">
        <w:rPr>
          <w:rFonts w:ascii="Times New Roman" w:eastAsia="MinionPro-Cn" w:hAnsi="Times New Roman" w:cs="Times New Roman"/>
          <w:color w:val="auto"/>
          <w:sz w:val="24"/>
          <w:szCs w:val="24"/>
        </w:rPr>
        <w:t xml:space="preserve"> воде кој</w:t>
      </w:r>
      <w:r w:rsidRPr="00787BC9">
        <w:rPr>
          <w:rFonts w:ascii="Times New Roman" w:eastAsia="MinionPro-Cn" w:hAnsi="Times New Roman" w:cs="Times New Roman"/>
          <w:color w:val="auto"/>
          <w:sz w:val="24"/>
          <w:szCs w:val="24"/>
          <w:lang w:val="sr-Cyrl-BA"/>
        </w:rPr>
        <w:t xml:space="preserve">а </w:t>
      </w:r>
      <w:r w:rsidR="00DE6660" w:rsidRPr="00787BC9">
        <w:rPr>
          <w:rFonts w:ascii="Times New Roman" w:eastAsia="MinionPro-Cn" w:hAnsi="Times New Roman" w:cs="Times New Roman"/>
          <w:color w:val="auto"/>
          <w:sz w:val="24"/>
          <w:szCs w:val="24"/>
          <w:lang w:val="sr-Cyrl-BA"/>
        </w:rPr>
        <w:t>током</w:t>
      </w:r>
      <w:r w:rsidRPr="00787BC9">
        <w:rPr>
          <w:rFonts w:ascii="Times New Roman" w:eastAsia="MinionPro-Cn" w:hAnsi="Times New Roman" w:cs="Times New Roman"/>
          <w:color w:val="auto"/>
          <w:sz w:val="24"/>
          <w:szCs w:val="24"/>
        </w:rPr>
        <w:t xml:space="preserve"> испитивањ</w:t>
      </w:r>
      <w:r w:rsidR="00DE6660" w:rsidRPr="00787BC9">
        <w:rPr>
          <w:rFonts w:ascii="Times New Roman" w:eastAsia="MinionPro-Cn" w:hAnsi="Times New Roman" w:cs="Times New Roman"/>
          <w:color w:val="auto"/>
          <w:sz w:val="24"/>
          <w:szCs w:val="24"/>
          <w:lang w:val="sr-Cyrl-BA"/>
        </w:rPr>
        <w:t xml:space="preserve">а </w:t>
      </w:r>
      <w:r w:rsidRPr="00787BC9">
        <w:rPr>
          <w:rFonts w:ascii="Times New Roman" w:eastAsia="MinionPro-Cn" w:hAnsi="Times New Roman" w:cs="Times New Roman"/>
          <w:color w:val="auto"/>
          <w:sz w:val="24"/>
          <w:szCs w:val="24"/>
        </w:rPr>
        <w:t>прот</w:t>
      </w:r>
      <w:r w:rsidRPr="00787BC9">
        <w:rPr>
          <w:rFonts w:ascii="Times New Roman" w:eastAsia="MinionPro-Cn" w:hAnsi="Times New Roman" w:cs="Times New Roman"/>
          <w:color w:val="auto"/>
          <w:sz w:val="24"/>
          <w:szCs w:val="24"/>
          <w:lang w:val="sr-Cyrl-BA"/>
        </w:rPr>
        <w:t>и</w:t>
      </w:r>
      <w:r w:rsidRPr="00787BC9">
        <w:rPr>
          <w:rFonts w:ascii="Times New Roman" w:eastAsia="MinionPro-Cn" w:hAnsi="Times New Roman" w:cs="Times New Roman"/>
          <w:color w:val="auto"/>
          <w:sz w:val="24"/>
          <w:szCs w:val="24"/>
        </w:rPr>
        <w:t>че кроз водомјер не смије бити већа од</w:t>
      </w:r>
      <w:r w:rsidRPr="00787BC9">
        <w:rPr>
          <w:rFonts w:ascii="Times New Roman" w:eastAsia="MinionPro-Cn" w:hAnsi="Times New Roman" w:cs="Times New Roman"/>
          <w:color w:val="auto"/>
          <w:sz w:val="24"/>
          <w:szCs w:val="24"/>
          <w:lang w:val="sr-Cyrl-BA"/>
        </w:rPr>
        <w:t xml:space="preserve"> </w:t>
      </w:r>
      <w:r w:rsidRPr="00787BC9">
        <w:rPr>
          <w:rFonts w:ascii="Times New Roman" w:eastAsia="MinionPro-Cn" w:hAnsi="Times New Roman" w:cs="Times New Roman"/>
          <w:color w:val="auto"/>
          <w:sz w:val="24"/>
          <w:szCs w:val="24"/>
        </w:rPr>
        <w:t xml:space="preserve">једне петине (1/5) највеће </w:t>
      </w:r>
      <w:r w:rsidR="00DE6660" w:rsidRPr="00787BC9">
        <w:rPr>
          <w:rFonts w:ascii="Times New Roman" w:eastAsia="MinionPro-Cn" w:hAnsi="Times New Roman" w:cs="Times New Roman"/>
          <w:color w:val="auto"/>
          <w:sz w:val="24"/>
          <w:szCs w:val="24"/>
          <w:lang w:val="sr-Cyrl-BA"/>
        </w:rPr>
        <w:t>дозвољене г</w:t>
      </w:r>
      <w:r w:rsidRPr="00787BC9">
        <w:rPr>
          <w:rFonts w:ascii="Times New Roman" w:eastAsia="MinionPro-Cn" w:hAnsi="Times New Roman" w:cs="Times New Roman"/>
          <w:color w:val="auto"/>
          <w:sz w:val="24"/>
          <w:szCs w:val="24"/>
        </w:rPr>
        <w:t>решке испитиваног</w:t>
      </w:r>
      <w:r w:rsidRPr="00787BC9">
        <w:rPr>
          <w:rFonts w:ascii="Times New Roman" w:eastAsia="MinionPro-Cn" w:hAnsi="Times New Roman" w:cs="Times New Roman"/>
          <w:color w:val="auto"/>
          <w:sz w:val="24"/>
          <w:szCs w:val="24"/>
          <w:lang w:val="sr-Cyrl-BA"/>
        </w:rPr>
        <w:t xml:space="preserve"> </w:t>
      </w:r>
      <w:r w:rsidRPr="00787BC9">
        <w:rPr>
          <w:rFonts w:ascii="Times New Roman" w:eastAsia="MinionPro-Cn" w:hAnsi="Times New Roman" w:cs="Times New Roman"/>
          <w:color w:val="auto"/>
          <w:sz w:val="24"/>
          <w:szCs w:val="24"/>
        </w:rPr>
        <w:t>водомјера</w:t>
      </w:r>
      <w:r w:rsidRPr="00787BC9">
        <w:rPr>
          <w:rFonts w:ascii="Times New Roman" w:eastAsia="MinionPro-Cn" w:hAnsi="Times New Roman" w:cs="Times New Roman"/>
          <w:color w:val="auto"/>
          <w:sz w:val="24"/>
          <w:szCs w:val="24"/>
          <w:lang w:val="sr-Cyrl-BA"/>
        </w:rPr>
        <w:t>,</w:t>
      </w:r>
    </w:p>
    <w:p w14:paraId="4079797B" w14:textId="41262C81" w:rsidR="008E1D04" w:rsidRPr="00787BC9" w:rsidRDefault="008E1D04" w:rsidP="007A7B70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0" w:firstLine="567"/>
        <w:rPr>
          <w:rFonts w:ascii="Times New Roman" w:eastAsia="MinionPro-Cn" w:hAnsi="Times New Roman" w:cs="Times New Roman"/>
          <w:color w:val="auto"/>
          <w:sz w:val="24"/>
          <w:szCs w:val="24"/>
        </w:rPr>
      </w:pPr>
      <w:r w:rsidRPr="00787BC9">
        <w:rPr>
          <w:rFonts w:ascii="Times New Roman" w:eastAsia="MinionPro-Cn" w:hAnsi="Times New Roman" w:cs="Times New Roman"/>
          <w:color w:val="auto"/>
          <w:sz w:val="24"/>
          <w:szCs w:val="24"/>
        </w:rPr>
        <w:t xml:space="preserve">највећа </w:t>
      </w:r>
      <w:r w:rsidR="00DE6660" w:rsidRPr="00787BC9">
        <w:rPr>
          <w:rFonts w:ascii="Times New Roman" w:eastAsia="MinionPro-Cn" w:hAnsi="Times New Roman" w:cs="Times New Roman"/>
          <w:color w:val="auto"/>
          <w:sz w:val="24"/>
          <w:szCs w:val="24"/>
          <w:lang w:val="sr-Cyrl-BA"/>
        </w:rPr>
        <w:t>дозвољена</w:t>
      </w:r>
      <w:r w:rsidR="00DE6660" w:rsidRPr="00787BC9">
        <w:rPr>
          <w:rFonts w:ascii="Times New Roman" w:eastAsia="MinionPro-Cn" w:hAnsi="Times New Roman" w:cs="Times New Roman"/>
          <w:color w:val="auto"/>
          <w:sz w:val="24"/>
          <w:szCs w:val="24"/>
        </w:rPr>
        <w:t xml:space="preserve"> грешка </w:t>
      </w:r>
      <w:r w:rsidRPr="00787BC9">
        <w:rPr>
          <w:rFonts w:ascii="Times New Roman" w:eastAsia="MinionPro-Cn" w:hAnsi="Times New Roman" w:cs="Times New Roman"/>
          <w:color w:val="auto"/>
          <w:sz w:val="24"/>
          <w:szCs w:val="24"/>
        </w:rPr>
        <w:t xml:space="preserve">мјерења </w:t>
      </w:r>
      <w:r w:rsidRPr="00787BC9">
        <w:rPr>
          <w:rFonts w:ascii="Times New Roman" w:eastAsia="MinionPro-Cn" w:hAnsi="Times New Roman" w:cs="Times New Roman"/>
          <w:color w:val="auto"/>
          <w:sz w:val="24"/>
          <w:szCs w:val="24"/>
          <w:lang w:val="sr-Cyrl-BA"/>
        </w:rPr>
        <w:t>притиска</w:t>
      </w:r>
      <w:r w:rsidRPr="00787BC9">
        <w:rPr>
          <w:rFonts w:ascii="Times New Roman" w:eastAsia="MinionPro-Cn" w:hAnsi="Times New Roman" w:cs="Times New Roman"/>
          <w:color w:val="auto"/>
          <w:sz w:val="24"/>
          <w:szCs w:val="24"/>
        </w:rPr>
        <w:t xml:space="preserve"> воде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± 5 %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,</w:t>
      </w:r>
    </w:p>
    <w:p w14:paraId="0F364A30" w14:textId="0829B811" w:rsidR="008E1D04" w:rsidRPr="00787BC9" w:rsidRDefault="008E1D04" w:rsidP="007A7B70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0" w:firstLine="567"/>
        <w:rPr>
          <w:rFonts w:ascii="Times New Roman" w:eastAsia="MinionPro-Cn" w:hAnsi="Times New Roman" w:cs="Times New Roman"/>
          <w:color w:val="auto"/>
          <w:sz w:val="24"/>
          <w:szCs w:val="24"/>
        </w:rPr>
      </w:pPr>
      <w:r w:rsidRPr="00787BC9">
        <w:rPr>
          <w:rFonts w:ascii="Times New Roman" w:eastAsia="MinionPro-Cn" w:hAnsi="Times New Roman" w:cs="Times New Roman"/>
          <w:color w:val="auto"/>
          <w:sz w:val="24"/>
          <w:szCs w:val="24"/>
        </w:rPr>
        <w:t xml:space="preserve">највећа </w:t>
      </w:r>
      <w:r w:rsidR="00DE6660" w:rsidRPr="00787BC9">
        <w:rPr>
          <w:rFonts w:ascii="Times New Roman" w:eastAsia="MinionPro-Cn" w:hAnsi="Times New Roman" w:cs="Times New Roman"/>
          <w:color w:val="auto"/>
          <w:sz w:val="24"/>
          <w:szCs w:val="24"/>
          <w:lang w:val="sr-Cyrl-BA"/>
        </w:rPr>
        <w:t>дозвољена</w:t>
      </w:r>
      <w:r w:rsidR="00DE6660" w:rsidRPr="00787BC9">
        <w:rPr>
          <w:rFonts w:ascii="Times New Roman" w:eastAsia="MinionPro-Cn" w:hAnsi="Times New Roman" w:cs="Times New Roman"/>
          <w:color w:val="auto"/>
          <w:sz w:val="24"/>
          <w:szCs w:val="24"/>
        </w:rPr>
        <w:t xml:space="preserve"> грешка </w:t>
      </w:r>
      <w:r w:rsidRPr="00787BC9">
        <w:rPr>
          <w:rFonts w:ascii="Times New Roman" w:eastAsia="MinionPro-Cn" w:hAnsi="Times New Roman" w:cs="Times New Roman"/>
          <w:color w:val="auto"/>
          <w:sz w:val="24"/>
          <w:szCs w:val="24"/>
        </w:rPr>
        <w:t xml:space="preserve">мјерења пада </w:t>
      </w:r>
      <w:r w:rsidR="00DE6660" w:rsidRPr="00787BC9">
        <w:rPr>
          <w:rFonts w:ascii="Times New Roman" w:eastAsia="MinionPro-Cn" w:hAnsi="Times New Roman" w:cs="Times New Roman"/>
          <w:color w:val="auto"/>
          <w:sz w:val="24"/>
          <w:szCs w:val="24"/>
          <w:lang w:val="sr-Cyrl-BA"/>
        </w:rPr>
        <w:t xml:space="preserve">притиска </w:t>
      </w:r>
      <w:r w:rsidRPr="00787BC9">
        <w:rPr>
          <w:rFonts w:ascii="Times New Roman" w:eastAsia="MinionPro-Cn" w:hAnsi="Times New Roman" w:cs="Times New Roman"/>
          <w:color w:val="auto"/>
          <w:sz w:val="24"/>
          <w:szCs w:val="24"/>
        </w:rPr>
        <w:t xml:space="preserve"> воде</w:t>
      </w:r>
      <w:r w:rsidRPr="00787BC9">
        <w:rPr>
          <w:rFonts w:ascii="Times New Roman" w:eastAsia="MinionPro-Cn" w:hAnsi="Times New Roman" w:cs="Times New Roman"/>
          <w:color w:val="auto"/>
          <w:sz w:val="24"/>
          <w:szCs w:val="24"/>
          <w:lang w:val="sr-Cyrl-BA"/>
        </w:rPr>
        <w:t xml:space="preserve">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±</w:t>
      </w:r>
      <w:r w:rsidRPr="00787BC9">
        <w:rPr>
          <w:rFonts w:ascii="Times New Roman" w:eastAsia="MinionPro-Cn" w:hAnsi="Times New Roman" w:cs="Times New Roman"/>
          <w:color w:val="auto"/>
          <w:sz w:val="24"/>
          <w:szCs w:val="24"/>
        </w:rPr>
        <w:t>5 %</w:t>
      </w:r>
      <w:r w:rsidRPr="00787BC9">
        <w:rPr>
          <w:rFonts w:ascii="Times New Roman" w:eastAsia="MinionPro-Cn" w:hAnsi="Times New Roman" w:cs="Times New Roman"/>
          <w:color w:val="auto"/>
          <w:sz w:val="24"/>
          <w:szCs w:val="24"/>
          <w:lang w:val="sr-Cyrl-BA"/>
        </w:rPr>
        <w:t>,</w:t>
      </w:r>
    </w:p>
    <w:p w14:paraId="7CAB08B7" w14:textId="56F8A65C" w:rsidR="0052367B" w:rsidRPr="00787BC9" w:rsidRDefault="008E1D04" w:rsidP="007A7B70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</w:pPr>
      <w:r w:rsidRPr="00787BC9">
        <w:rPr>
          <w:rFonts w:ascii="Times New Roman" w:eastAsia="MinionPro-Cn" w:hAnsi="Times New Roman" w:cs="Times New Roman"/>
          <w:color w:val="auto"/>
          <w:sz w:val="24"/>
          <w:szCs w:val="24"/>
        </w:rPr>
        <w:t xml:space="preserve">највећа </w:t>
      </w:r>
      <w:r w:rsidR="00DE6660" w:rsidRPr="00787BC9">
        <w:rPr>
          <w:rFonts w:ascii="Times New Roman" w:eastAsia="MinionPro-Cn" w:hAnsi="Times New Roman" w:cs="Times New Roman"/>
          <w:color w:val="auto"/>
          <w:sz w:val="24"/>
          <w:szCs w:val="24"/>
          <w:lang w:val="sr-Cyrl-BA"/>
        </w:rPr>
        <w:t>дозвољена</w:t>
      </w:r>
      <w:r w:rsidR="00DE6660" w:rsidRPr="00787BC9">
        <w:rPr>
          <w:rFonts w:ascii="Times New Roman" w:eastAsia="MinionPro-Cn" w:hAnsi="Times New Roman" w:cs="Times New Roman"/>
          <w:color w:val="auto"/>
          <w:sz w:val="24"/>
          <w:szCs w:val="24"/>
        </w:rPr>
        <w:t xml:space="preserve"> грешка </w:t>
      </w:r>
      <w:r w:rsidRPr="00787BC9">
        <w:rPr>
          <w:rFonts w:ascii="Times New Roman" w:eastAsia="MinionPro-Cn" w:hAnsi="Times New Roman" w:cs="Times New Roman"/>
          <w:color w:val="auto"/>
          <w:sz w:val="24"/>
          <w:szCs w:val="24"/>
        </w:rPr>
        <w:t>мјерења температуре воде</w:t>
      </w:r>
      <w:r w:rsidRPr="00787BC9">
        <w:rPr>
          <w:rFonts w:ascii="Times New Roman" w:eastAsia="MinionPro-Cn" w:hAnsi="Times New Roman" w:cs="Times New Roman"/>
          <w:color w:val="auto"/>
          <w:sz w:val="24"/>
          <w:szCs w:val="24"/>
          <w:lang w:val="sr-Cyrl-BA"/>
        </w:rPr>
        <w:t xml:space="preserve">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±</w:t>
      </w:r>
      <w:r w:rsidRPr="00787BC9">
        <w:rPr>
          <w:rFonts w:ascii="Times New Roman" w:eastAsia="MinionPro-Cn" w:hAnsi="Times New Roman" w:cs="Times New Roman"/>
          <w:color w:val="auto"/>
          <w:sz w:val="24"/>
          <w:szCs w:val="24"/>
        </w:rPr>
        <w:t xml:space="preserve"> 1°</w:t>
      </w:r>
      <w:r w:rsidR="00295C95" w:rsidRPr="00787BC9">
        <w:rPr>
          <w:rFonts w:ascii="Times New Roman" w:eastAsia="MinionPro-Cn" w:hAnsi="Times New Roman" w:cs="Times New Roman"/>
          <w:color w:val="auto"/>
          <w:sz w:val="24"/>
          <w:szCs w:val="24"/>
          <w:lang w:val="sr-Cyrl-BA"/>
        </w:rPr>
        <w:t>.</w:t>
      </w:r>
      <w:r w:rsidR="0095678A" w:rsidRPr="00787BC9">
        <w:rPr>
          <w:rFonts w:ascii="Times New Roman" w:eastAsia="MinionPro-Cn" w:hAnsi="Times New Roman" w:cs="Times New Roman"/>
          <w:color w:val="auto"/>
          <w:sz w:val="24"/>
          <w:szCs w:val="24"/>
          <w:lang w:val="sr-Cyrl-BA"/>
        </w:rPr>
        <w:t xml:space="preserve"> </w:t>
      </w:r>
    </w:p>
    <w:p w14:paraId="7083AC12" w14:textId="77777777" w:rsidR="00E86D5C" w:rsidRPr="00787BC9" w:rsidRDefault="00E86D5C" w:rsidP="000D28E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4C2F65C5" w14:textId="4B9B09D2" w:rsidR="0095678A" w:rsidRPr="00787BC9" w:rsidRDefault="0095678A" w:rsidP="0095678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 xml:space="preserve">Члан </w:t>
      </w:r>
      <w:r w:rsidR="00295C95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10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29994A59" w14:textId="77777777" w:rsidR="000D28E8" w:rsidRPr="00787BC9" w:rsidRDefault="000D28E8" w:rsidP="000D28E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</w:pPr>
    </w:p>
    <w:p w14:paraId="4FCADD53" w14:textId="43690DA1" w:rsidR="00BF14C9" w:rsidRPr="00787BC9" w:rsidRDefault="000D28E8" w:rsidP="007A7B70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Уређај за испитивање водомјера </w:t>
      </w:r>
      <w:r w:rsidR="00EC2216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из </w:t>
      </w:r>
      <w:r w:rsidR="00D66F7D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члана 8. </w:t>
      </w:r>
      <w:r w:rsidR="00EC2216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став 1. тачка 1</w:t>
      </w:r>
      <w:r w:rsidR="00D66F7D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  <w:r w:rsidR="00EC2216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овог правилника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може бити аутоматизован</w:t>
      </w:r>
      <w:r w:rsidR="00EC2216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,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тако да</w:t>
      </w:r>
      <w:r w:rsidR="00EC2216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BF14C9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омогућава</w:t>
      </w:r>
      <w:r w:rsidR="00BF14C9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BF14C9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појединачно испитивање водомјера или испитивање</w:t>
      </w:r>
      <w:r w:rsidR="00BF14C9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070E1F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водомјера </w:t>
      </w:r>
      <w:r w:rsidR="00BF14C9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у низу</w:t>
      </w:r>
      <w:r w:rsidR="00BF14C9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и </w:t>
      </w:r>
      <w:r w:rsidR="00BF14C9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утвр</w:t>
      </w:r>
      <w:r w:rsidR="00BF14C9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ђивање</w:t>
      </w:r>
      <w:r w:rsidR="00BF14C9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карактеристике сваког водомјера</w:t>
      </w:r>
      <w:r w:rsid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</w:t>
      </w:r>
      <w:r w:rsidR="00BF14C9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без </w:t>
      </w:r>
      <w:r w:rsid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њиховог </w:t>
      </w:r>
      <w:r w:rsidR="00BF14C9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међусобног утицаја</w:t>
      </w:r>
      <w:r w:rsidR="00BF14C9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. </w:t>
      </w:r>
    </w:p>
    <w:p w14:paraId="3F7422FD" w14:textId="796AD481" w:rsidR="00BF14C9" w:rsidRPr="00787BC9" w:rsidRDefault="00BF14C9" w:rsidP="007A7B70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Уређај за испитивање водомјера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из став</w:t>
      </w:r>
      <w:r w:rsidR="00787BC9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a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1</w:t>
      </w:r>
      <w:r w:rsidR="00AC7953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овог члана обезбјеђује</w:t>
      </w:r>
      <w:r w:rsidR="00EC2216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услове </w:t>
      </w:r>
      <w:r w:rsidR="00AC7953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за </w:t>
      </w:r>
      <w:r w:rsidR="00EC2216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испитивањ</w:t>
      </w:r>
      <w:r w:rsidR="00AC7953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е</w:t>
      </w:r>
      <w:r w:rsidR="00EC2216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водомјера у погледу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:</w:t>
      </w:r>
    </w:p>
    <w:p w14:paraId="59BF2528" w14:textId="29AC141A" w:rsidR="00B666D9" w:rsidRPr="00787BC9" w:rsidRDefault="00B666D9" w:rsidP="007A7B70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осцилациј</w:t>
      </w:r>
      <w:r w:rsidR="0095678A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е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95678A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притиска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воде за вријеме испитивања водомјера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која није већа од: </w:t>
      </w:r>
    </w:p>
    <w:p w14:paraId="67D39D3C" w14:textId="2DF60692" w:rsidR="00B666D9" w:rsidRPr="00787BC9" w:rsidRDefault="00B666D9" w:rsidP="007A7B70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5% за протоке Q</w:t>
      </w:r>
      <w:r w:rsidRPr="00787BC9">
        <w:rPr>
          <w:rFonts w:ascii="Times New Roman" w:eastAsia="TimesNewRomanPSMT" w:hAnsi="Times New Roman" w:cs="Times New Roman"/>
          <w:color w:val="auto"/>
          <w:sz w:val="24"/>
          <w:szCs w:val="24"/>
          <w:vertAlign w:val="subscript"/>
          <w:lang w:eastAsia="en-US"/>
        </w:rPr>
        <w:t xml:space="preserve">min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≤ Q &lt; Q</w:t>
      </w:r>
      <w:r w:rsidRPr="00787BC9">
        <w:rPr>
          <w:rFonts w:ascii="Times New Roman" w:eastAsia="TimesNewRomanPSMT" w:hAnsi="Times New Roman" w:cs="Times New Roman"/>
          <w:color w:val="auto"/>
          <w:sz w:val="24"/>
          <w:szCs w:val="24"/>
          <w:vertAlign w:val="subscript"/>
          <w:lang w:eastAsia="en-US"/>
        </w:rPr>
        <w:t xml:space="preserve">т 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и за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Q</w:t>
      </w:r>
      <w:r w:rsidRPr="00787BC9">
        <w:rPr>
          <w:rFonts w:ascii="Times New Roman" w:eastAsia="TimesNewRomanPSMT" w:hAnsi="Times New Roman" w:cs="Times New Roman"/>
          <w:color w:val="auto"/>
          <w:sz w:val="24"/>
          <w:szCs w:val="24"/>
          <w:vertAlign w:val="subscript"/>
          <w:lang w:val="sr-Cyrl-BA" w:eastAsia="en-US"/>
        </w:rPr>
        <w:t>1</w:t>
      </w:r>
      <w:r w:rsidRPr="00787BC9">
        <w:rPr>
          <w:rFonts w:ascii="Times New Roman" w:eastAsia="TimesNewRomanPSMT" w:hAnsi="Times New Roman" w:cs="Times New Roman"/>
          <w:color w:val="auto"/>
          <w:sz w:val="24"/>
          <w:szCs w:val="24"/>
          <w:vertAlign w:val="subscript"/>
          <w:lang w:eastAsia="en-US"/>
        </w:rPr>
        <w:t xml:space="preserve">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≤ Q &lt; Q</w:t>
      </w:r>
      <w:r w:rsidR="0095678A" w:rsidRPr="00787BC9">
        <w:rPr>
          <w:rFonts w:ascii="Times New Roman" w:eastAsia="TimesNewRomanPSMT" w:hAnsi="Times New Roman" w:cs="Times New Roman"/>
          <w:color w:val="auto"/>
          <w:sz w:val="24"/>
          <w:szCs w:val="24"/>
          <w:vertAlign w:val="subscript"/>
          <w:lang w:val="sr-Cyrl-BA" w:eastAsia="en-US"/>
        </w:rPr>
        <w:t>2</w:t>
      </w:r>
      <w:r w:rsidR="0095678A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,</w:t>
      </w:r>
      <w:r w:rsidRPr="00787BC9">
        <w:rPr>
          <w:rFonts w:ascii="Times New Roman" w:eastAsia="TimesNewRomanPSMT" w:hAnsi="Times New Roman" w:cs="Times New Roman"/>
          <w:color w:val="auto"/>
          <w:sz w:val="24"/>
          <w:szCs w:val="24"/>
          <w:vertAlign w:val="subscript"/>
          <w:lang w:eastAsia="en-US"/>
        </w:rPr>
        <w:t xml:space="preserve"> </w:t>
      </w:r>
    </w:p>
    <w:p w14:paraId="3C43E522" w14:textId="68F858E7" w:rsidR="00B666D9" w:rsidRPr="00787BC9" w:rsidRDefault="00B666D9" w:rsidP="007A7B70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10% за протоке </w:t>
      </w:r>
      <w:r w:rsidR="0095678A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Q</w:t>
      </w:r>
      <w:r w:rsidR="0095678A" w:rsidRPr="00787BC9">
        <w:rPr>
          <w:rFonts w:ascii="Times New Roman" w:eastAsia="TimesNewRomanPSMT" w:hAnsi="Times New Roman" w:cs="Times New Roman"/>
          <w:color w:val="auto"/>
          <w:sz w:val="24"/>
          <w:szCs w:val="24"/>
          <w:vertAlign w:val="subscript"/>
          <w:lang w:eastAsia="en-US"/>
        </w:rPr>
        <w:t xml:space="preserve">т </w:t>
      </w:r>
      <w:r w:rsidR="0095678A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≤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Q</w:t>
      </w:r>
      <w:r w:rsidR="0095678A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≤  Q</w:t>
      </w:r>
      <w:r w:rsidR="0095678A" w:rsidRPr="00787BC9">
        <w:rPr>
          <w:rFonts w:ascii="Times New Roman" w:eastAsia="TimesNewRomanPSMT" w:hAnsi="Times New Roman" w:cs="Times New Roman"/>
          <w:color w:val="auto"/>
          <w:sz w:val="24"/>
          <w:szCs w:val="24"/>
          <w:vertAlign w:val="subscript"/>
          <w:lang w:eastAsia="en-US"/>
        </w:rPr>
        <w:t>max</w:t>
      </w:r>
      <w:r w:rsidR="0095678A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95678A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и за </w:t>
      </w:r>
      <w:r w:rsidR="0095678A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Q</w:t>
      </w:r>
      <w:r w:rsidR="0095678A" w:rsidRPr="00787BC9">
        <w:rPr>
          <w:rFonts w:ascii="Times New Roman" w:eastAsia="TimesNewRomanPSMT" w:hAnsi="Times New Roman" w:cs="Times New Roman"/>
          <w:color w:val="auto"/>
          <w:sz w:val="24"/>
          <w:szCs w:val="24"/>
          <w:vertAlign w:val="subscript"/>
          <w:lang w:eastAsia="en-US"/>
        </w:rPr>
        <w:t xml:space="preserve">2 </w:t>
      </w:r>
      <w:r w:rsidR="0095678A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≤ Q ≤ Q</w:t>
      </w:r>
      <w:r w:rsidR="0095678A" w:rsidRPr="00787BC9">
        <w:rPr>
          <w:rFonts w:ascii="Times New Roman" w:eastAsia="TimesNewRomanPSMT" w:hAnsi="Times New Roman" w:cs="Times New Roman"/>
          <w:color w:val="auto"/>
          <w:sz w:val="24"/>
          <w:szCs w:val="24"/>
          <w:vertAlign w:val="subscript"/>
          <w:lang w:eastAsia="en-US"/>
        </w:rPr>
        <w:t>3</w:t>
      </w:r>
      <w:r w:rsidR="0095678A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,</w:t>
      </w:r>
    </w:p>
    <w:p w14:paraId="731604C2" w14:textId="77777777" w:rsidR="0095678A" w:rsidRPr="00787BC9" w:rsidRDefault="000D28E8" w:rsidP="007A7B70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осцилација протока </w:t>
      </w:r>
      <w:r w:rsidR="0095678A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воде за вријеме испитивања водомјера</w:t>
      </w:r>
      <w:r w:rsidR="0095678A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која није већа од: </w:t>
      </w:r>
    </w:p>
    <w:p w14:paraId="2EC1749F" w14:textId="5C4C1FE9" w:rsidR="0095678A" w:rsidRPr="00787BC9" w:rsidRDefault="0095678A" w:rsidP="007A7B70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2,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5% за протоке Q</w:t>
      </w:r>
      <w:r w:rsidRPr="00787BC9">
        <w:rPr>
          <w:rFonts w:ascii="Times New Roman" w:eastAsia="TimesNewRomanPSMT" w:hAnsi="Times New Roman" w:cs="Times New Roman"/>
          <w:color w:val="auto"/>
          <w:sz w:val="24"/>
          <w:szCs w:val="24"/>
          <w:vertAlign w:val="subscript"/>
          <w:lang w:eastAsia="en-US"/>
        </w:rPr>
        <w:t xml:space="preserve">min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≤ Q &lt; Q</w:t>
      </w:r>
      <w:r w:rsidRPr="00787BC9">
        <w:rPr>
          <w:rFonts w:ascii="Times New Roman" w:eastAsia="TimesNewRomanPSMT" w:hAnsi="Times New Roman" w:cs="Times New Roman"/>
          <w:color w:val="auto"/>
          <w:sz w:val="24"/>
          <w:szCs w:val="24"/>
          <w:vertAlign w:val="subscript"/>
          <w:lang w:eastAsia="en-US"/>
        </w:rPr>
        <w:t xml:space="preserve">т 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и за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Q</w:t>
      </w:r>
      <w:r w:rsidRPr="00787BC9">
        <w:rPr>
          <w:rFonts w:ascii="Times New Roman" w:eastAsia="TimesNewRomanPSMT" w:hAnsi="Times New Roman" w:cs="Times New Roman"/>
          <w:color w:val="auto"/>
          <w:sz w:val="24"/>
          <w:szCs w:val="24"/>
          <w:vertAlign w:val="subscript"/>
          <w:lang w:val="sr-Cyrl-BA" w:eastAsia="en-US"/>
        </w:rPr>
        <w:t>1</w:t>
      </w:r>
      <w:r w:rsidRPr="00787BC9">
        <w:rPr>
          <w:rFonts w:ascii="Times New Roman" w:eastAsia="TimesNewRomanPSMT" w:hAnsi="Times New Roman" w:cs="Times New Roman"/>
          <w:color w:val="auto"/>
          <w:sz w:val="24"/>
          <w:szCs w:val="24"/>
          <w:vertAlign w:val="subscript"/>
          <w:lang w:eastAsia="en-US"/>
        </w:rPr>
        <w:t xml:space="preserve">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≤ Q &lt; Q</w:t>
      </w:r>
      <w:r w:rsidRPr="00787BC9">
        <w:rPr>
          <w:rFonts w:ascii="Times New Roman" w:eastAsia="TimesNewRomanPSMT" w:hAnsi="Times New Roman" w:cs="Times New Roman"/>
          <w:color w:val="auto"/>
          <w:sz w:val="24"/>
          <w:szCs w:val="24"/>
          <w:vertAlign w:val="subscript"/>
          <w:lang w:val="sr-Cyrl-BA" w:eastAsia="en-US"/>
        </w:rPr>
        <w:t>2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,</w:t>
      </w:r>
      <w:r w:rsidRPr="00787BC9">
        <w:rPr>
          <w:rFonts w:ascii="Times New Roman" w:eastAsia="TimesNewRomanPSMT" w:hAnsi="Times New Roman" w:cs="Times New Roman"/>
          <w:color w:val="auto"/>
          <w:sz w:val="24"/>
          <w:szCs w:val="24"/>
          <w:vertAlign w:val="subscript"/>
          <w:lang w:eastAsia="en-US"/>
        </w:rPr>
        <w:t xml:space="preserve"> </w:t>
      </w:r>
    </w:p>
    <w:p w14:paraId="4EA3D233" w14:textId="73633302" w:rsidR="0095678A" w:rsidRPr="00787BC9" w:rsidRDefault="0095678A" w:rsidP="007A7B70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5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% за протоке Q</w:t>
      </w:r>
      <w:r w:rsidRPr="00787BC9">
        <w:rPr>
          <w:rFonts w:ascii="Times New Roman" w:eastAsia="TimesNewRomanPSMT" w:hAnsi="Times New Roman" w:cs="Times New Roman"/>
          <w:color w:val="auto"/>
          <w:sz w:val="24"/>
          <w:szCs w:val="24"/>
          <w:vertAlign w:val="subscript"/>
          <w:lang w:eastAsia="en-US"/>
        </w:rPr>
        <w:t xml:space="preserve">т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≤ Q≤  Q</w:t>
      </w:r>
      <w:r w:rsidRPr="00787BC9">
        <w:rPr>
          <w:rFonts w:ascii="Times New Roman" w:eastAsia="TimesNewRomanPSMT" w:hAnsi="Times New Roman" w:cs="Times New Roman"/>
          <w:color w:val="auto"/>
          <w:sz w:val="24"/>
          <w:szCs w:val="24"/>
          <w:vertAlign w:val="subscript"/>
          <w:lang w:eastAsia="en-US"/>
        </w:rPr>
        <w:t>max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и за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Q</w:t>
      </w:r>
      <w:r w:rsidRPr="00787BC9">
        <w:rPr>
          <w:rFonts w:ascii="Times New Roman" w:eastAsia="TimesNewRomanPSMT" w:hAnsi="Times New Roman" w:cs="Times New Roman"/>
          <w:color w:val="auto"/>
          <w:sz w:val="24"/>
          <w:szCs w:val="24"/>
          <w:vertAlign w:val="subscript"/>
          <w:lang w:eastAsia="en-US"/>
        </w:rPr>
        <w:t xml:space="preserve">2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≤ Q ≤ Q</w:t>
      </w:r>
      <w:r w:rsidRPr="00787BC9">
        <w:rPr>
          <w:rFonts w:ascii="Times New Roman" w:eastAsia="TimesNewRomanPSMT" w:hAnsi="Times New Roman" w:cs="Times New Roman"/>
          <w:color w:val="auto"/>
          <w:sz w:val="24"/>
          <w:szCs w:val="24"/>
          <w:vertAlign w:val="subscript"/>
          <w:lang w:eastAsia="en-US"/>
        </w:rPr>
        <w:t>3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,</w:t>
      </w:r>
    </w:p>
    <w:p w14:paraId="3C3DAB02" w14:textId="71C53A73" w:rsidR="00B8280C" w:rsidRPr="00787BC9" w:rsidRDefault="00B8280C" w:rsidP="007A7B70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осцилациј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а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температуре воде за вријеме испитивања водомјера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која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није већа од ±5%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,</w:t>
      </w:r>
    </w:p>
    <w:p w14:paraId="1DDF43F7" w14:textId="22E922C4" w:rsidR="00723F26" w:rsidRPr="00787BC9" w:rsidRDefault="00B8280C" w:rsidP="007A7B70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температур</w:t>
      </w:r>
      <w:r w:rsidR="00744608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е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воде за вријеме испитивања водомјера </w:t>
      </w:r>
      <w:r w:rsidR="00744608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која је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у границама</w:t>
      </w:r>
      <w:r w:rsidR="00723F26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: </w:t>
      </w:r>
    </w:p>
    <w:p w14:paraId="29F5C56E" w14:textId="4FB55558" w:rsidR="00723F26" w:rsidRPr="00787BC9" w:rsidRDefault="00B8280C" w:rsidP="007A7B70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851" w:hanging="284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20 °</w:t>
      </w:r>
      <w:r w:rsidR="00744608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С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± 5 °</w:t>
      </w:r>
      <w:r w:rsidR="00744608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С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за испитивање водомјера за хладну воду</w:t>
      </w:r>
      <w:r w:rsidR="00723F26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,</w:t>
      </w:r>
      <w:r w:rsidR="00744608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</w:p>
    <w:p w14:paraId="72B4C907" w14:textId="7A66AADA" w:rsidR="00B8280C" w:rsidRPr="00787BC9" w:rsidRDefault="00B8280C" w:rsidP="007A7B70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851" w:hanging="284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50 °</w:t>
      </w:r>
      <w:r w:rsidR="00744608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С</w:t>
      </w:r>
      <w:r w:rsidR="00744608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±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5 °</w:t>
      </w:r>
      <w:r w:rsidR="00744608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С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за испитивање водомјера за топлу воду</w:t>
      </w:r>
      <w:r w:rsidR="00744608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, </w:t>
      </w:r>
    </w:p>
    <w:p w14:paraId="1C911006" w14:textId="308A7FA7" w:rsidR="00B8280C" w:rsidRPr="00787BC9" w:rsidRDefault="00B8280C" w:rsidP="007A7B70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притис</w:t>
      </w:r>
      <w:r w:rsidR="00744608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ка</w:t>
      </w:r>
      <w:r w:rsidR="00744608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воде на улазу у водомјер</w:t>
      </w:r>
      <w:r w:rsidR="00744608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за вријеме испитивања, </w:t>
      </w:r>
      <w:r w:rsidR="00744608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који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није већи од дозвољеног радног притиска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за тип водомјера</w:t>
      </w:r>
      <w:r w:rsidR="00744608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који се испитује,</w:t>
      </w:r>
    </w:p>
    <w:p w14:paraId="04208109" w14:textId="76BA56BD" w:rsidR="00B8280C" w:rsidRPr="00787BC9" w:rsidRDefault="00B8280C" w:rsidP="007A7B70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притис</w:t>
      </w:r>
      <w:r w:rsidR="00744608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ка</w:t>
      </w:r>
      <w:r w:rsidR="00744608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воде на излазу из водомјера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за вријеме испитивања, </w:t>
      </w:r>
      <w:r w:rsidR="00744608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који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није мањи од 0,03 M</w:t>
      </w:r>
      <w:r w:rsidR="00326D1C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P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a</w:t>
      </w:r>
      <w:r w:rsidR="005118C7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(0,3</w:t>
      </w:r>
      <w:r w:rsidR="005118C7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bar)</w:t>
      </w:r>
      <w:r w:rsidR="00326D1C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  <w:r w:rsidR="00744608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</w:p>
    <w:p w14:paraId="4C1DF439" w14:textId="63878488" w:rsidR="00F31C10" w:rsidRPr="00787BC9" w:rsidRDefault="00326D1C" w:rsidP="007A7B70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lastRenderedPageBreak/>
        <w:t>Током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испитивања водомјера у низу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у</w:t>
      </w:r>
      <w:r w:rsidR="00F31C10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ређај за испитивање водомјера</w:t>
      </w:r>
      <w:r w:rsidR="00F31C10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из став 1. овог члана </w:t>
      </w:r>
      <w:r w:rsidR="00224A31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обезбјеђује</w:t>
      </w:r>
      <w:r w:rsidR="00F31C10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:</w:t>
      </w:r>
    </w:p>
    <w:p w14:paraId="53622366" w14:textId="652686DB" w:rsidR="00F31C10" w:rsidRPr="00787BC9" w:rsidRDefault="00F31C10" w:rsidP="007A7B7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да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је притисак воде на излазу из сваког водомјера довољно висо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к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7B569C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да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55548B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би се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се спријечи</w:t>
      </w:r>
      <w:r w:rsidR="0055548B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о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настанак кавитације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,</w:t>
      </w:r>
    </w:p>
    <w:p w14:paraId="76F4D1B9" w14:textId="6256794A" w:rsidR="00F31C10" w:rsidRPr="00787BC9" w:rsidRDefault="00F31C10" w:rsidP="007A7B7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да се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сваки испитни круг водомјера може посебно посматра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ти,</w:t>
      </w:r>
    </w:p>
    <w:p w14:paraId="291EA5F6" w14:textId="2D609480" w:rsidR="00F31C10" w:rsidRPr="00787BC9" w:rsidRDefault="00F31C10" w:rsidP="007A7B7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да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је у сваком тренутку током испитивања водомјера могуће измјерити, односно контролисати унутрашњи губитак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притиска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,</w:t>
      </w:r>
    </w:p>
    <w:p w14:paraId="17D19CAC" w14:textId="000A68E1" w:rsidR="00F31C10" w:rsidRPr="00787BC9" w:rsidRDefault="00F31C10" w:rsidP="007A7B7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да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су у сваком тренутку током испитивања водомјера испуњени радни услови које </w:t>
      </w:r>
      <w:r w:rsidR="0055548B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дефинише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произвођач водомјера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који се испитује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,</w:t>
      </w:r>
    </w:p>
    <w:p w14:paraId="5F741ED7" w14:textId="30BEC19B" w:rsidR="00F31C10" w:rsidRPr="00787BC9" w:rsidRDefault="00F31C10" w:rsidP="007A7B7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да приликом испитивања водомјера нема ваздуха у испитиваном систему</w:t>
      </w:r>
      <w:r w:rsidR="00224A31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,</w:t>
      </w:r>
    </w:p>
    <w:p w14:paraId="21163319" w14:textId="6FAE5503" w:rsidR="00C67B31" w:rsidRPr="00787BC9" w:rsidRDefault="00C67B31" w:rsidP="007A7B7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да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326D1C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код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мјерн</w:t>
      </w:r>
      <w:r w:rsidR="00326D1C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е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посуд</w:t>
      </w:r>
      <w:r w:rsidR="00326D1C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е која је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подијељена на више комора,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п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реградни зидови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су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довољно чврсти</w:t>
      </w:r>
      <w:r w:rsidR="00326D1C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како би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обезбиједил</w:t>
      </w:r>
      <w:r w:rsidR="00326D1C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да се запремина коморе не мијења више од 0,5 %, у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зависности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од тога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да ли су сусједне коморе пуне или празне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3C75AD69" w14:textId="0D4FA09E" w:rsidR="00F31C10" w:rsidRPr="00787BC9" w:rsidRDefault="00C67B31" w:rsidP="007A7B70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Уређај за испитивање водомјера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из став 1. овог члана </w:t>
      </w:r>
      <w:r w:rsidR="00224A31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испуњ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ава</w:t>
      </w:r>
      <w:r w:rsidR="00224A31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и </w:t>
      </w:r>
      <w:r w:rsidR="00F31C10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остал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е</w:t>
      </w:r>
      <w:r w:rsidR="00F31C10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техничк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е</w:t>
      </w:r>
      <w:r w:rsidR="00F31C10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захтјев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е</w:t>
      </w:r>
      <w:r w:rsidR="00F31C10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DF51FE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које одређује </w:t>
      </w:r>
      <w:r w:rsidR="00DF51FE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произвођач</w:t>
      </w:r>
      <w:r w:rsidR="00F31C10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мјерила кој</w:t>
      </w:r>
      <w:r w:rsidR="00224A31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а</w:t>
      </w:r>
      <w:r w:rsidR="00F31C10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су укључен</w:t>
      </w:r>
      <w:r w:rsidR="00224A31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а</w:t>
      </w:r>
      <w:r w:rsidR="00F31C10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у испитни систем</w:t>
      </w:r>
      <w:r w:rsidR="00224A31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6C643E18" w14:textId="22B9109B" w:rsidR="00BF14C9" w:rsidRPr="00787BC9" w:rsidRDefault="00BF14C9" w:rsidP="00062FB1">
      <w:pPr>
        <w:pStyle w:val="ListParagraph"/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20114C60" w14:textId="21E76A2F" w:rsidR="009A4933" w:rsidRPr="00787BC9" w:rsidRDefault="009A4933" w:rsidP="00B975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Члан 1</w:t>
      </w:r>
      <w:r w:rsidR="00081012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1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2CE858BB" w14:textId="68A0C14B" w:rsidR="005D5D82" w:rsidRPr="00787BC9" w:rsidRDefault="005D5D82" w:rsidP="00B975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41B63E40" w14:textId="250CAB95" w:rsidR="00607FD2" w:rsidRPr="00787BC9" w:rsidRDefault="003766CE" w:rsidP="007A7B70">
      <w:pPr>
        <w:pStyle w:val="ListParagraph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567"/>
        <w:contextualSpacing w:val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М</w:t>
      </w:r>
      <w:r w:rsidR="00690682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јерна опрема </w:t>
      </w:r>
      <w:r w:rsidR="003E1BF0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кој</w:t>
      </w:r>
      <w:r w:rsidR="00A4154E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</w:t>
      </w:r>
      <w:r w:rsidR="003E1BF0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користи образована лабораторија </w:t>
      </w:r>
      <w:r w:rsidR="00690682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за преглед 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водомјера</w:t>
      </w:r>
      <w:r w:rsidR="00690682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3E1BF0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обавезно има</w:t>
      </w:r>
      <w:r w:rsidR="00690682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одговарајућу класу тачности која омогућава </w:t>
      </w:r>
      <w:r w:rsidR="00607FD2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да проширена мјерна несигурност </w:t>
      </w:r>
      <w:r w:rsidR="00EB35D7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методе мјерењ</w:t>
      </w:r>
      <w:r w:rsidR="002C72D6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а </w:t>
      </w:r>
      <w:r w:rsidR="00607FD2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не смије бити већа од 1/3 </w:t>
      </w:r>
      <w:r w:rsidR="002C72D6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границе </w:t>
      </w:r>
      <w:r w:rsidR="00EF533D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највеће д</w:t>
      </w:r>
      <w:r w:rsidR="002C72D6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озвољене греш</w:t>
      </w:r>
      <w:r w:rsidR="00EF533D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ке</w:t>
      </w:r>
      <w:r w:rsidR="002C72D6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(</w:t>
      </w:r>
      <w:r w:rsidR="00607FD2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НДГ</w:t>
      </w:r>
      <w:r w:rsidR="002C72D6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)</w:t>
      </w:r>
      <w:r w:rsidR="00607FD2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DF54FE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вод</w:t>
      </w:r>
      <w:r w:rsidR="009C563A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</w:t>
      </w:r>
      <w:r w:rsidR="00DF54FE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мјера</w:t>
      </w:r>
      <w:r w:rsidR="00607FD2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наведе</w:t>
      </w:r>
      <w:r w:rsidR="002C72D6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не</w:t>
      </w:r>
      <w:r w:rsidR="00607FD2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у </w:t>
      </w:r>
      <w:r w:rsidR="003544A6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пропису о мјерним инструментима и пропису</w:t>
      </w:r>
      <w:r w:rsidR="00607FD2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о верификацији водомјера.</w:t>
      </w:r>
    </w:p>
    <w:p w14:paraId="493122B3" w14:textId="4F76460B" w:rsidR="003E1BF0" w:rsidRPr="00787BC9" w:rsidRDefault="00211731" w:rsidP="007A7B70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М</w:t>
      </w:r>
      <w:r w:rsidR="00690682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јерна опрема за преглед 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водомјера</w:t>
      </w:r>
      <w:r w:rsidR="00690682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еталонирани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ра </w:t>
      </w:r>
      <w:r w:rsidR="00843B9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се и верификује </w:t>
      </w:r>
      <w:r w:rsidR="00EA77B2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у дефинисаним </w:t>
      </w:r>
      <w:r w:rsidR="003E7A7D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</w:t>
      </w:r>
      <w:r w:rsidR="00EA77B2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прописаним периодима </w:t>
      </w:r>
      <w:r w:rsidR="00690682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ради обезб</w:t>
      </w:r>
      <w:r w:rsidR="00BC6A8A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ј</w:t>
      </w:r>
      <w:r w:rsidR="00690682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еђивања сљедивости до националних или међународних еталона. </w:t>
      </w:r>
    </w:p>
    <w:p w14:paraId="751E0839" w14:textId="6FBDB8A4" w:rsidR="00224E9C" w:rsidRPr="00787BC9" w:rsidRDefault="00224E9C" w:rsidP="00B975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Члан </w:t>
      </w:r>
      <w:r w:rsidR="001C7597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1</w:t>
      </w:r>
      <w:r w:rsidR="00081012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2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276D6FE2" w14:textId="77777777" w:rsidR="001F08DA" w:rsidRPr="00787BC9" w:rsidRDefault="001F08DA" w:rsidP="00B97505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1438E695" w14:textId="77777777" w:rsidR="00954FFF" w:rsidRPr="00787BC9" w:rsidRDefault="00AA4E83" w:rsidP="00954FFF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Образована л</w:t>
      </w:r>
      <w:r w:rsidR="004E4540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абораторија </w:t>
      </w:r>
      <w:r w:rsidR="00954FFF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обавезно:</w:t>
      </w:r>
    </w:p>
    <w:p w14:paraId="5028E70A" w14:textId="73DA7836" w:rsidR="00954FFF" w:rsidRPr="00787BC9" w:rsidRDefault="00954FFF" w:rsidP="00954FFF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1) </w:t>
      </w:r>
      <w:r w:rsidR="00AA4E83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посједује </w:t>
      </w:r>
      <w:r w:rsidR="004E4540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све важеће законе, прописе</w:t>
      </w:r>
      <w:r w:rsidR="00E1360C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C178BA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4E4540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стандарде </w:t>
      </w:r>
      <w:r w:rsidR="00C178BA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и </w:t>
      </w:r>
      <w:r w:rsidR="00C178BA" w:rsidRPr="00787BC9">
        <w:rPr>
          <w:rFonts w:ascii="Times New Roman" w:hAnsi="Times New Roman" w:cs="Times New Roman"/>
          <w:color w:val="auto"/>
          <w:sz w:val="24"/>
          <w:szCs w:val="24"/>
        </w:rPr>
        <w:t>нормативн</w:t>
      </w:r>
      <w:r w:rsidR="00C178BA" w:rsidRPr="00787BC9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е</w:t>
      </w:r>
      <w:r w:rsidR="00C178BA" w:rsidRPr="00787BC9">
        <w:rPr>
          <w:rFonts w:ascii="Times New Roman" w:hAnsi="Times New Roman" w:cs="Times New Roman"/>
          <w:color w:val="auto"/>
          <w:sz w:val="24"/>
          <w:szCs w:val="24"/>
        </w:rPr>
        <w:t xml:space="preserve"> документ</w:t>
      </w:r>
      <w:r w:rsidR="00C178BA" w:rsidRPr="00787BC9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е</w:t>
      </w:r>
      <w:r w:rsidR="00C178BA" w:rsidRPr="00787BC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E4540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који су у вези са</w:t>
      </w:r>
      <w:r w:rsidR="0076631A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припремом и</w:t>
      </w:r>
      <w:r w:rsidR="004E4540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верификацијом </w:t>
      </w:r>
      <w:r w:rsidR="00C178BA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водомјера</w:t>
      </w:r>
      <w:r w:rsidR="004E4540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, </w:t>
      </w:r>
    </w:p>
    <w:p w14:paraId="31A74FA1" w14:textId="4044B340" w:rsidR="00954FFF" w:rsidRPr="00787BC9" w:rsidRDefault="00954FFF" w:rsidP="00954FFF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2) </w:t>
      </w:r>
      <w:r w:rsidR="00AA4E83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посједује и води документацију о мјерној опреми (</w:t>
      </w:r>
      <w:r w:rsidR="00C27B85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ажурирани попис еталона и </w:t>
      </w:r>
      <w:r w:rsidR="001C7597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мјер</w:t>
      </w:r>
      <w:r w:rsidR="00C27B85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не опреме са подацима о еталонирању/верификацији, </w:t>
      </w:r>
      <w:r w:rsidR="00AA4E83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техничка документација, </w:t>
      </w:r>
      <w:r w:rsidR="00664360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упутства за употребу</w:t>
      </w:r>
      <w:r w:rsidR="00C27B85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</w:t>
      </w:r>
      <w:r w:rsidR="00664360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одржавање</w:t>
      </w:r>
      <w:r w:rsidR="00C27B85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 упутство за</w:t>
      </w:r>
      <w:r w:rsidR="00664360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праћење исправности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, </w:t>
      </w:r>
      <w:r w:rsidR="00664360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еталонирањ</w:t>
      </w:r>
      <w:r w:rsidR="00A47678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а и </w:t>
      </w:r>
      <w:r w:rsidR="00664360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верификациј</w:t>
      </w:r>
      <w:r w:rsidR="00A47678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</w:t>
      </w:r>
      <w:r w:rsidR="00664360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, </w:t>
      </w:r>
      <w:r w:rsidR="001C7597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пратећи </w:t>
      </w:r>
      <w:r w:rsidR="009A616D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сертификати</w:t>
      </w:r>
      <w:r w:rsidR="00AA4E83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о ет</w:t>
      </w:r>
      <w:r w:rsidR="00A47678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</w:t>
      </w:r>
      <w:r w:rsidR="00AA4E83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лонирању и </w:t>
      </w:r>
      <w:r w:rsidR="00870405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верификацији и слично</w:t>
      </w:r>
      <w:r w:rsidR="00AA4E83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)</w:t>
      </w:r>
      <w:r w:rsidR="00EA5E38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</w:p>
    <w:p w14:paraId="6DF1B1B1" w14:textId="14098E25" w:rsidR="00954FFF" w:rsidRPr="00787BC9" w:rsidRDefault="00954FFF" w:rsidP="00954FFF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3) </w:t>
      </w:r>
      <w:r w:rsidR="00C27B85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посједује копије одобрења типа </w:t>
      </w:r>
      <w:r w:rsidR="001223A9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и другу техничку документацију о </w:t>
      </w:r>
      <w:r w:rsidR="00C178BA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вод</w:t>
      </w:r>
      <w:r w:rsidR="00824808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</w:t>
      </w:r>
      <w:r w:rsidR="00C178BA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мјерима</w:t>
      </w:r>
      <w:r w:rsidR="00C27B85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које припрема за верификацију,</w:t>
      </w:r>
    </w:p>
    <w:p w14:paraId="1FDAFC92" w14:textId="62D8EF6C" w:rsidR="004E4540" w:rsidRPr="00787BC9" w:rsidRDefault="00954FFF" w:rsidP="00954FFF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4) </w:t>
      </w:r>
      <w:r w:rsidR="00AA4E83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води </w:t>
      </w:r>
      <w:r w:rsidR="00534BD0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з</w:t>
      </w:r>
      <w:r w:rsidR="004E4540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аписе који су настали у току </w:t>
      </w:r>
      <w:r w:rsidR="00AA4E83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припреме, </w:t>
      </w:r>
      <w:r w:rsidR="004E4540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прегледа </w:t>
      </w:r>
      <w:r w:rsidR="00AA4E83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и верификације </w:t>
      </w:r>
      <w:r w:rsidR="00C178BA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водомјера</w:t>
      </w:r>
      <w:r w:rsidR="00CE38E8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 </w:t>
      </w:r>
      <w:r w:rsidR="00D5468E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посједује документ </w:t>
      </w:r>
      <w:r w:rsidR="00CE38E8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о управљању документацијом </w:t>
      </w:r>
      <w:r w:rsidR="00D5468E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(</w:t>
      </w:r>
      <w:r w:rsidR="003032C5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упутство о управљању документацијом, </w:t>
      </w:r>
      <w:r w:rsidR="004E4540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књиг</w:t>
      </w:r>
      <w:r w:rsidR="003032C5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</w:t>
      </w:r>
      <w:r w:rsidR="004E4540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евиденције</w:t>
      </w:r>
      <w:r w:rsidR="00870405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 слично</w:t>
      </w:r>
      <w:r w:rsidR="00D5468E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)</w:t>
      </w:r>
      <w:r w:rsidR="00AA4E83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66F69548" w14:textId="64CEF770" w:rsidR="00536A1F" w:rsidRPr="00787BC9" w:rsidRDefault="00536A1F" w:rsidP="00954FF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42579459" w14:textId="1BBC3F85" w:rsidR="008B55A1" w:rsidRPr="00787BC9" w:rsidRDefault="001D70CA" w:rsidP="00B975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Члан </w:t>
      </w:r>
      <w:r w:rsidR="00A50769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1</w:t>
      </w:r>
      <w:r w:rsidR="00081012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3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38E29295" w14:textId="671E4095" w:rsidR="00623F44" w:rsidRPr="00787BC9" w:rsidRDefault="00623F44" w:rsidP="00B975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74BD0725" w14:textId="44DA8E10" w:rsidR="00FA59FD" w:rsidRPr="00787BC9" w:rsidRDefault="00FA59FD" w:rsidP="00FA59FD">
      <w:pPr>
        <w:shd w:val="clear" w:color="auto" w:fill="FFFFFF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Образоване лабораторије које у тренутку ступања на снагу овог правилника посједују рјешење о испуњавању услова за припрему водомјера дужне су да се ускладе са овим правилником најкасније </w:t>
      </w:r>
      <w:r w:rsidR="00081012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три</w:t>
      </w:r>
      <w:r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 године од његовог ступања на снагу.</w:t>
      </w:r>
    </w:p>
    <w:p w14:paraId="497B8CBF" w14:textId="77777777" w:rsidR="00623F44" w:rsidRPr="00787BC9" w:rsidRDefault="00623F44" w:rsidP="00623F4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4DCA7FE2" w14:textId="325AF561" w:rsidR="00623F44" w:rsidRPr="00787BC9" w:rsidRDefault="00623F44" w:rsidP="00623F4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Члан 1</w:t>
      </w:r>
      <w:r w:rsidR="00081012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4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563F19B8" w14:textId="77777777" w:rsidR="00623F44" w:rsidRPr="00787BC9" w:rsidRDefault="00623F44" w:rsidP="00B975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412736BF" w14:textId="1B1F3EB4" w:rsidR="001D70CA" w:rsidRPr="00787BC9" w:rsidRDefault="00681F38" w:rsidP="00623F44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Ступањем на снагу </w:t>
      </w:r>
      <w:r w:rsidR="0050678F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овог правилника престаје примјена Правилника о условима за оснивање лабораторија за преглед водомјера („Службени лист СФРЈ“, број 61/86). </w:t>
      </w:r>
    </w:p>
    <w:p w14:paraId="31E9C1D2" w14:textId="77777777" w:rsidR="00681F38" w:rsidRPr="00787BC9" w:rsidRDefault="00681F38" w:rsidP="00B97505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350DD4AD" w14:textId="7BB61656" w:rsidR="00681F38" w:rsidRPr="00787BC9" w:rsidRDefault="00681F38" w:rsidP="00681F3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lastRenderedPageBreak/>
        <w:t>Члан 1</w:t>
      </w:r>
      <w:r w:rsidR="00A02E16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5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341C1992" w14:textId="77777777" w:rsidR="00681F38" w:rsidRPr="00787BC9" w:rsidRDefault="00681F38" w:rsidP="00B97505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111537DA" w14:textId="6F7C90C6" w:rsidR="00A50769" w:rsidRPr="00787BC9" w:rsidRDefault="004E4540" w:rsidP="00A87FA7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Овај правилник ступа на снагу осмог дана од дана објављивања у </w:t>
      </w:r>
      <w:r w:rsidR="00954FFF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„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Службеном гласнику Републике Српске</w:t>
      </w:r>
      <w:r w:rsidR="00A00212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“</w:t>
      </w: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028D7E63" w14:textId="77777777" w:rsidR="00BB53B8" w:rsidRPr="00787BC9" w:rsidRDefault="00BB53B8" w:rsidP="00B97505">
      <w:pPr>
        <w:tabs>
          <w:tab w:val="center" w:pos="7740"/>
        </w:tabs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</w:p>
    <w:p w14:paraId="22EBF3E1" w14:textId="17B3A266" w:rsidR="006845E4" w:rsidRPr="00787BC9" w:rsidRDefault="006845E4" w:rsidP="00B97505">
      <w:pPr>
        <w:tabs>
          <w:tab w:val="center" w:pos="7740"/>
        </w:tabs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</w:p>
    <w:p w14:paraId="6169CE70" w14:textId="77777777" w:rsidR="001733D5" w:rsidRPr="00787BC9" w:rsidRDefault="001733D5" w:rsidP="00B97505">
      <w:pPr>
        <w:tabs>
          <w:tab w:val="center" w:pos="7740"/>
        </w:tabs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</w:p>
    <w:p w14:paraId="32C4C9FB" w14:textId="3D73EA2F" w:rsidR="001863CB" w:rsidRPr="00787BC9" w:rsidRDefault="00760283" w:rsidP="00B97505">
      <w:pPr>
        <w:tabs>
          <w:tab w:val="center" w:pos="7740"/>
        </w:tabs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Број: </w:t>
      </w:r>
      <w:r w:rsidRPr="00787BC9">
        <w:rPr>
          <w:rFonts w:ascii="Times New Roman" w:hAnsi="Times New Roman" w:cs="Times New Roman"/>
          <w:color w:val="auto"/>
          <w:sz w:val="24"/>
          <w:lang w:val="sr-Cyrl-BA"/>
        </w:rPr>
        <w:t>18/1.00/</w:t>
      </w:r>
      <w:r w:rsidR="00C840F7" w:rsidRPr="00787BC9">
        <w:rPr>
          <w:rFonts w:ascii="Times New Roman" w:hAnsi="Times New Roman" w:cs="Times New Roman"/>
          <w:color w:val="auto"/>
          <w:sz w:val="24"/>
          <w:lang w:val="sr-Cyrl-BA"/>
        </w:rPr>
        <w:t>020</w:t>
      </w:r>
      <w:r w:rsidRPr="00787BC9">
        <w:rPr>
          <w:rFonts w:ascii="Times New Roman" w:hAnsi="Times New Roman" w:cs="Times New Roman"/>
          <w:color w:val="auto"/>
          <w:sz w:val="24"/>
          <w:lang w:val="sr-Cyrl-BA"/>
        </w:rPr>
        <w:t>-</w:t>
      </w:r>
      <w:r w:rsidR="00B63761" w:rsidRPr="00787BC9">
        <w:rPr>
          <w:rFonts w:ascii="Times New Roman" w:hAnsi="Times New Roman" w:cs="Times New Roman"/>
          <w:color w:val="auto"/>
          <w:sz w:val="24"/>
          <w:lang w:val="sr-Cyrl-BA"/>
        </w:rPr>
        <w:t>____</w:t>
      </w:r>
      <w:r w:rsidR="00401B22" w:rsidRPr="00787BC9">
        <w:rPr>
          <w:rFonts w:ascii="Times New Roman" w:hAnsi="Times New Roman" w:cs="Times New Roman"/>
          <w:color w:val="auto"/>
          <w:sz w:val="24"/>
          <w:lang w:val="sr-Cyrl-BA"/>
        </w:rPr>
        <w:t>/2</w:t>
      </w:r>
      <w:r w:rsidR="00C178BA" w:rsidRPr="00787BC9">
        <w:rPr>
          <w:rFonts w:ascii="Times New Roman" w:hAnsi="Times New Roman" w:cs="Times New Roman"/>
          <w:color w:val="auto"/>
          <w:sz w:val="24"/>
          <w:lang w:val="sr-Cyrl-BA"/>
        </w:rPr>
        <w:t>5</w:t>
      </w:r>
      <w:r w:rsidR="003907C0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ab/>
      </w:r>
      <w:r w:rsidR="009A616D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ДИРЕКТОР</w:t>
      </w:r>
    </w:p>
    <w:p w14:paraId="42855F1A" w14:textId="49EA03CA" w:rsidR="001863CB" w:rsidRPr="00787BC9" w:rsidRDefault="003907C0" w:rsidP="00B97505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787BC9">
        <w:rPr>
          <w:rFonts w:ascii="Times New Roman" w:hAnsi="Times New Roman" w:cs="Times New Roman"/>
          <w:color w:val="auto"/>
          <w:sz w:val="24"/>
          <w:lang w:val="sr-Cyrl-BA"/>
        </w:rPr>
        <w:t>Датум:</w:t>
      </w:r>
      <w:r w:rsidR="00586591" w:rsidRPr="00787BC9">
        <w:rPr>
          <w:rFonts w:ascii="Times New Roman" w:hAnsi="Times New Roman" w:cs="Times New Roman"/>
          <w:color w:val="auto"/>
          <w:sz w:val="24"/>
          <w:lang w:val="sr-Cyrl-BA"/>
        </w:rPr>
        <w:t>_____</w:t>
      </w:r>
      <w:r w:rsidR="00C840F7" w:rsidRPr="00787BC9">
        <w:rPr>
          <w:rFonts w:ascii="Times New Roman" w:hAnsi="Times New Roman" w:cs="Times New Roman"/>
          <w:color w:val="auto"/>
          <w:sz w:val="24"/>
          <w:lang w:val="sr-Cyrl-BA"/>
        </w:rPr>
        <w:t>__________</w:t>
      </w:r>
    </w:p>
    <w:p w14:paraId="119E35C6" w14:textId="4168E2CC" w:rsidR="001863CB" w:rsidRPr="00787BC9" w:rsidRDefault="003907C0" w:rsidP="00B97505">
      <w:pPr>
        <w:tabs>
          <w:tab w:val="center" w:pos="7740"/>
        </w:tabs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ab/>
      </w:r>
      <w:r w:rsidR="00147F4C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Наташа Жугић</w:t>
      </w:r>
    </w:p>
    <w:p w14:paraId="0BFA4C0E" w14:textId="77777777" w:rsidR="004E4540" w:rsidRPr="00787BC9" w:rsidRDefault="004E4540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074A0379" w14:textId="4C225A90" w:rsidR="006845E4" w:rsidRPr="00787BC9" w:rsidRDefault="006845E4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5CF926F8" w14:textId="5D58DE12" w:rsidR="00F947ED" w:rsidRPr="00787BC9" w:rsidRDefault="00F947ED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354C3A8C" w14:textId="486ED6D0" w:rsidR="00F947ED" w:rsidRPr="00787BC9" w:rsidRDefault="00F947ED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5F33CE1D" w14:textId="61772598" w:rsidR="00F947ED" w:rsidRPr="00787BC9" w:rsidRDefault="00F947ED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32EA2A1C" w14:textId="5C5E519B" w:rsidR="00F947ED" w:rsidRPr="00787BC9" w:rsidRDefault="00F947ED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296D948E" w14:textId="6BE8DEFB" w:rsidR="00F947ED" w:rsidRPr="00787BC9" w:rsidRDefault="00F947ED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5FBF2364" w14:textId="4D9EDD9C" w:rsidR="00F947ED" w:rsidRPr="00787BC9" w:rsidRDefault="00F947ED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62A87E0A" w14:textId="74F833B3" w:rsidR="00824808" w:rsidRPr="00787BC9" w:rsidRDefault="00824808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70E453B5" w14:textId="026C465C" w:rsidR="00824808" w:rsidRPr="00787BC9" w:rsidRDefault="00824808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0ED3F7CA" w14:textId="74D5B4FB" w:rsidR="00824808" w:rsidRPr="00787BC9" w:rsidRDefault="00824808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458D05A8" w14:textId="4E1EDD44" w:rsidR="00824808" w:rsidRPr="00787BC9" w:rsidRDefault="00824808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111B4E60" w14:textId="5F9A7617" w:rsidR="00824808" w:rsidRPr="00787BC9" w:rsidRDefault="00824808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43B1398E" w14:textId="00F9D754" w:rsidR="00824808" w:rsidRPr="00787BC9" w:rsidRDefault="00824808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0BC663B9" w14:textId="54EC5825" w:rsidR="00824808" w:rsidRPr="00787BC9" w:rsidRDefault="00824808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09FE61AB" w14:textId="7EF58D39" w:rsidR="00824808" w:rsidRPr="00787BC9" w:rsidRDefault="00824808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2D37B513" w14:textId="4D2A6CFF" w:rsidR="00824808" w:rsidRPr="00787BC9" w:rsidRDefault="00824808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6FA45D55" w14:textId="0F9D78E6" w:rsidR="00824808" w:rsidRPr="00787BC9" w:rsidRDefault="00824808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2733BC24" w14:textId="06C5677B" w:rsidR="00824808" w:rsidRPr="00787BC9" w:rsidRDefault="00824808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5E1F8836" w14:textId="7AB97819" w:rsidR="00824808" w:rsidRPr="00787BC9" w:rsidRDefault="00824808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38415A48" w14:textId="3E315818" w:rsidR="00824808" w:rsidRPr="00787BC9" w:rsidRDefault="00824808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060D65B1" w14:textId="4B02EA07" w:rsidR="00824808" w:rsidRPr="00787BC9" w:rsidRDefault="00824808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49D8E742" w14:textId="212CAB37" w:rsidR="00824808" w:rsidRPr="00787BC9" w:rsidRDefault="00824808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49B12775" w14:textId="2C43A279" w:rsidR="00824808" w:rsidRPr="00787BC9" w:rsidRDefault="00824808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39BCD62C" w14:textId="1C712423" w:rsidR="00824808" w:rsidRPr="00787BC9" w:rsidRDefault="00824808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3B841780" w14:textId="55865999" w:rsidR="00824808" w:rsidRPr="00787BC9" w:rsidRDefault="00824808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1E282318" w14:textId="04D70166" w:rsidR="00824808" w:rsidRPr="00787BC9" w:rsidRDefault="00824808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475D69F1" w14:textId="65B60BC1" w:rsidR="00824808" w:rsidRPr="00787BC9" w:rsidRDefault="00824808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13EDD6B7" w14:textId="2652D7AA" w:rsidR="00824808" w:rsidRPr="00787BC9" w:rsidRDefault="00824808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53285C8A" w14:textId="4E72F46C" w:rsidR="00824808" w:rsidRPr="00787BC9" w:rsidRDefault="00824808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2B17A85B" w14:textId="45A26BB9" w:rsidR="00824808" w:rsidRPr="00787BC9" w:rsidRDefault="00824808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030B68AF" w14:textId="67BBB832" w:rsidR="00824808" w:rsidRPr="00787BC9" w:rsidRDefault="00824808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27963FF8" w14:textId="4A20C37E" w:rsidR="00824808" w:rsidRPr="00787BC9" w:rsidRDefault="00824808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65F88DAA" w14:textId="0B5FAB3F" w:rsidR="00824808" w:rsidRPr="00787BC9" w:rsidRDefault="00824808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7039465B" w14:textId="604D1348" w:rsidR="00824808" w:rsidRPr="00787BC9" w:rsidRDefault="00824808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07E9A5AC" w14:textId="29857C45" w:rsidR="00824808" w:rsidRPr="00787BC9" w:rsidRDefault="00824808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00FD332B" w14:textId="0CA0B2C5" w:rsidR="00824808" w:rsidRPr="00787BC9" w:rsidRDefault="00824808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0BF6E140" w14:textId="192BFD47" w:rsidR="00824808" w:rsidRPr="00787BC9" w:rsidRDefault="00824808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47A03E48" w14:textId="77777777" w:rsidR="00824808" w:rsidRPr="00787BC9" w:rsidRDefault="00824808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7E2AED4A" w14:textId="4FDE1DF4" w:rsidR="00F947ED" w:rsidRPr="00787BC9" w:rsidRDefault="00F947ED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172FED0A" w14:textId="24A5527B" w:rsidR="00F947ED" w:rsidRPr="00787BC9" w:rsidRDefault="00F947ED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769569A8" w14:textId="06EB2DD5" w:rsidR="00273E9B" w:rsidRPr="00787BC9" w:rsidRDefault="00F34D1E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>ОБРАЗЛОЖЕЊЕ</w:t>
      </w:r>
    </w:p>
    <w:p w14:paraId="43463E19" w14:textId="3B938661" w:rsidR="00BB53B8" w:rsidRPr="00787BC9" w:rsidRDefault="003D62AD" w:rsidP="003C457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7BC9">
        <w:rPr>
          <w:rFonts w:ascii="Times New Roman" w:eastAsia="Trebuchet MS" w:hAnsi="Times New Roman" w:cs="Times New Roman"/>
          <w:b/>
          <w:color w:val="auto"/>
          <w:sz w:val="24"/>
          <w:szCs w:val="24"/>
          <w:lang w:val="sr-Cyrl-BA"/>
        </w:rPr>
        <w:lastRenderedPageBreak/>
        <w:t>ПРАВИЛНИК</w:t>
      </w:r>
      <w:r w:rsidR="00BB53B8" w:rsidRPr="00787BC9">
        <w:rPr>
          <w:rFonts w:ascii="Times New Roman" w:eastAsia="Trebuchet MS" w:hAnsi="Times New Roman" w:cs="Times New Roman"/>
          <w:b/>
          <w:color w:val="auto"/>
          <w:sz w:val="24"/>
          <w:szCs w:val="24"/>
          <w:lang w:val="sr-Cyrl-BA"/>
        </w:rPr>
        <w:t xml:space="preserve">А О УСЛОВИМА ЗА ОСНИВАЊЕ ЛАБОРАТОРИЈЕ ЗА ПРИПРЕМУ </w:t>
      </w:r>
      <w:r w:rsidR="00C178BA" w:rsidRPr="00787BC9">
        <w:rPr>
          <w:rFonts w:ascii="Times New Roman" w:eastAsia="Trebuchet MS" w:hAnsi="Times New Roman" w:cs="Times New Roman"/>
          <w:b/>
          <w:color w:val="auto"/>
          <w:sz w:val="24"/>
          <w:szCs w:val="24"/>
          <w:lang w:val="sr-Cyrl-BA"/>
        </w:rPr>
        <w:t>ВОДОМЈЕРА</w:t>
      </w:r>
      <w:r w:rsidR="00BB53B8" w:rsidRPr="00787BC9">
        <w:rPr>
          <w:rFonts w:ascii="Times New Roman" w:eastAsia="Trebuchet MS" w:hAnsi="Times New Roman" w:cs="Times New Roman"/>
          <w:b/>
          <w:color w:val="auto"/>
          <w:sz w:val="24"/>
          <w:szCs w:val="24"/>
          <w:lang w:val="sr-Cyrl-BA"/>
        </w:rPr>
        <w:t xml:space="preserve"> ЗА ВЕРИФИКАЦИЈУ</w:t>
      </w:r>
    </w:p>
    <w:p w14:paraId="4AE0E9E8" w14:textId="2D58E518" w:rsidR="00F34D1E" w:rsidRPr="00787BC9" w:rsidRDefault="00F34D1E" w:rsidP="003C4574">
      <w:pPr>
        <w:jc w:val="left"/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</w:p>
    <w:p w14:paraId="46598B95" w14:textId="77777777" w:rsidR="00F947ED" w:rsidRPr="00787BC9" w:rsidRDefault="00F947ED" w:rsidP="003C4574">
      <w:pPr>
        <w:jc w:val="left"/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</w:p>
    <w:p w14:paraId="317A3C6A" w14:textId="48249B89" w:rsidR="00F34D1E" w:rsidRPr="00787BC9" w:rsidRDefault="00F34D1E" w:rsidP="003C4574">
      <w:pPr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>I ПРАВНИ ОСНОВ</w:t>
      </w:r>
    </w:p>
    <w:p w14:paraId="396C8979" w14:textId="77777777" w:rsidR="00F34D1E" w:rsidRPr="00787BC9" w:rsidRDefault="00F34D1E" w:rsidP="003C4574">
      <w:pPr>
        <w:rPr>
          <w:rFonts w:ascii="Times New Roman" w:eastAsia="Calibri" w:hAnsi="Times New Roman" w:cs="Times New Roman"/>
          <w:color w:val="auto"/>
          <w:sz w:val="24"/>
          <w:szCs w:val="24"/>
          <w:highlight w:val="yellow"/>
          <w:lang w:val="sr-Cyrl-BA" w:eastAsia="en-US"/>
        </w:rPr>
      </w:pPr>
    </w:p>
    <w:p w14:paraId="13E2AE11" w14:textId="69823C2A" w:rsidR="00F34D1E" w:rsidRPr="00787BC9" w:rsidRDefault="00F34D1E" w:rsidP="003C4574">
      <w:pPr>
        <w:rPr>
          <w:rFonts w:ascii="Times New Roman" w:eastAsia="Calibri" w:hAnsi="Times New Roman" w:cs="Times New Roman"/>
          <w:color w:val="auto"/>
          <w:sz w:val="24"/>
          <w:lang w:eastAsia="en-US"/>
        </w:rPr>
      </w:pPr>
      <w:r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Правни основ за доношење </w:t>
      </w:r>
      <w:r w:rsidR="003D62AD" w:rsidRPr="00787BC9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Правилника о условима за оснивање лабораторије за припрему </w:t>
      </w:r>
      <w:r w:rsidR="001C5EF6" w:rsidRPr="00787BC9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вод</w:t>
      </w:r>
      <w:r w:rsidR="00824808" w:rsidRPr="00787BC9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о</w:t>
      </w:r>
      <w:r w:rsidR="001C5EF6" w:rsidRPr="00787BC9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мјера</w:t>
      </w:r>
      <w:r w:rsidR="003D62AD" w:rsidRPr="00787BC9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за верификацију </w:t>
      </w:r>
      <w:r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садржан је у одредби </w:t>
      </w:r>
      <w:r w:rsidRPr="00787BC9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>члана 3</w:t>
      </w:r>
      <w:r w:rsidR="003D62AD" w:rsidRPr="00787BC9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>2</w:t>
      </w:r>
      <w:r w:rsidRPr="00787BC9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 xml:space="preserve">. став </w:t>
      </w:r>
      <w:r w:rsidR="003D62AD" w:rsidRPr="00787BC9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>3</w:t>
      </w:r>
      <w:r w:rsidRPr="00787BC9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>. Закона о метрологији у Републици Српској („Службени гласник Републике Српске“, број 132/22) и члана 82. став 3. Закона о републичкој управи („Службени гласник Републике Српске“, бр</w:t>
      </w:r>
      <w:r w:rsidR="00BC543D" w:rsidRPr="00787BC9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>ој</w:t>
      </w:r>
      <w:r w:rsidRPr="00787BC9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 xml:space="preserve"> 115/18,</w:t>
      </w:r>
      <w:r w:rsidR="00586591" w:rsidRPr="00787BC9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 xml:space="preserve"> </w:t>
      </w:r>
      <w:r w:rsidRPr="00787BC9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>111/21, 15/22, 56/22</w:t>
      </w:r>
      <w:r w:rsidR="006C632F" w:rsidRPr="00787BC9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 xml:space="preserve">, </w:t>
      </w:r>
      <w:r w:rsidRPr="00787BC9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>132/22</w:t>
      </w:r>
      <w:r w:rsidR="006C632F" w:rsidRPr="00787BC9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 xml:space="preserve"> </w:t>
      </w:r>
      <w:r w:rsidR="006C632F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RS"/>
        </w:rPr>
        <w:t>и 90/23</w:t>
      </w:r>
      <w:r w:rsidRPr="00787BC9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>)</w:t>
      </w:r>
      <w:r w:rsidRPr="00787BC9">
        <w:rPr>
          <w:rFonts w:ascii="Times New Roman" w:eastAsia="Calibri" w:hAnsi="Times New Roman" w:cs="Times New Roman"/>
          <w:color w:val="auto"/>
          <w:sz w:val="24"/>
          <w:lang w:eastAsia="en-US"/>
        </w:rPr>
        <w:t>.</w:t>
      </w:r>
    </w:p>
    <w:p w14:paraId="7A3C841C" w14:textId="77777777" w:rsidR="00F34D1E" w:rsidRPr="00787BC9" w:rsidRDefault="00F34D1E" w:rsidP="003C4574">
      <w:pPr>
        <w:rPr>
          <w:rFonts w:ascii="Times New Roman" w:eastAsia="Calibri" w:hAnsi="Times New Roman" w:cs="Times New Roman"/>
          <w:color w:val="auto"/>
          <w:sz w:val="24"/>
          <w:lang w:eastAsia="en-US"/>
        </w:rPr>
      </w:pPr>
    </w:p>
    <w:p w14:paraId="7EA52060" w14:textId="77777777" w:rsidR="00F34D1E" w:rsidRPr="00787BC9" w:rsidRDefault="00F34D1E" w:rsidP="003C4574">
      <w:pPr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>II РАЗЛОЗИ ЗА ДОНОШЕЊЕ ПРАВИЛНИКА</w:t>
      </w:r>
    </w:p>
    <w:p w14:paraId="1FD80CF8" w14:textId="77777777" w:rsidR="00F34D1E" w:rsidRPr="00787BC9" w:rsidRDefault="00F34D1E" w:rsidP="003C4574">
      <w:pPr>
        <w:rPr>
          <w:rFonts w:ascii="Times New Roman" w:eastAsia="Calibri" w:hAnsi="Times New Roman" w:cs="Times New Roman"/>
          <w:color w:val="auto"/>
          <w:sz w:val="24"/>
          <w:szCs w:val="24"/>
          <w:highlight w:val="yellow"/>
          <w:lang w:val="sr-Cyrl-BA" w:eastAsia="en-US"/>
        </w:rPr>
      </w:pPr>
    </w:p>
    <w:p w14:paraId="418E7601" w14:textId="1FE23E2D" w:rsidR="0043318E" w:rsidRPr="00787BC9" w:rsidRDefault="00F34D1E" w:rsidP="003C4574">
      <w:pPr>
        <w:tabs>
          <w:tab w:val="left" w:pos="720"/>
        </w:tabs>
        <w:spacing w:before="12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Чланом 3</w:t>
      </w:r>
      <w:r w:rsidR="00F621D7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2</w:t>
      </w:r>
      <w:r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. став </w:t>
      </w:r>
      <w:r w:rsidR="00C869BA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3</w:t>
      </w:r>
      <w:r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. Закона о метрологији у Републици Српској („Службени гласник Републике Српске“, број 132/22) прописано је доношење </w:t>
      </w:r>
      <w:r w:rsidR="00F621D7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правилника којим се прописују услови оснивања лабораторија за припрему мјерила за верификацију</w:t>
      </w:r>
      <w:r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.</w:t>
      </w:r>
      <w:r w:rsidR="00A52EF9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 Образована лабораторија је </w:t>
      </w:r>
      <w:r w:rsidR="00824808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правни</w:t>
      </w:r>
      <w:r w:rsidR="00A52EF9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 субјект који је у прописаном поступку испунио услове за обављање послова припреме мјерила за верификацију и у којима </w:t>
      </w:r>
      <w:r w:rsidR="00A52EF9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Републички завод за стандардизацију и метрологију</w:t>
      </w:r>
      <w:r w:rsidR="00014F41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обавља наведене послове</w:t>
      </w:r>
      <w:r w:rsidR="00A52EF9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. </w:t>
      </w:r>
    </w:p>
    <w:p w14:paraId="0CC5840E" w14:textId="6D61401C" w:rsidR="00F34D1E" w:rsidRPr="00787BC9" w:rsidRDefault="00A52EF9" w:rsidP="00A905EF">
      <w:pPr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Општи услови за образовање лабораторије прописани су </w:t>
      </w:r>
      <w:r w:rsidR="0043318E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чланом </w:t>
      </w:r>
      <w:r w:rsidR="0043318E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32. став 2. Закона о метрологији у Републици Српској и </w:t>
      </w:r>
      <w:r w:rsidRPr="00787BC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Упутство</w:t>
      </w:r>
      <w:r w:rsidRPr="00787BC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BA"/>
        </w:rPr>
        <w:t>м</w:t>
      </w:r>
      <w:r w:rsidRPr="00787BC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за образовање лабораторија у којима преглед и жигосање (верификацију) мјерила обавља Републички завод за стандардизацију и метрологију („Службени гласник Републике Српске“, бр</w:t>
      </w:r>
      <w:r w:rsidR="00014F41" w:rsidRPr="00787BC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BA"/>
        </w:rPr>
        <w:t>.</w:t>
      </w:r>
      <w:r w:rsidRPr="00787BC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hyperlink r:id="rId9" w:history="1">
        <w:r w:rsidRPr="00787BC9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24/01, </w:t>
        </w:r>
      </w:hyperlink>
      <w:hyperlink r:id="rId10" w:history="1">
        <w:r w:rsidRPr="00787BC9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46/07</w:t>
        </w:r>
      </w:hyperlink>
      <w:r w:rsidRPr="00787BC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и </w:t>
      </w:r>
      <w:hyperlink r:id="rId11" w:history="1">
        <w:r w:rsidRPr="00787BC9">
          <w:rPr>
            <w:rStyle w:val="Strong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FFFFFF"/>
          </w:rPr>
          <w:t>46/10</w:t>
        </w:r>
      </w:hyperlink>
      <w:r w:rsidRPr="00787BC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)</w:t>
      </w:r>
      <w:r w:rsidR="00C869BA" w:rsidRPr="00787BC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BA"/>
        </w:rPr>
        <w:t>. Међутим,</w:t>
      </w:r>
      <w:r w:rsidR="0043318E" w:rsidRPr="00787BC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BA"/>
        </w:rPr>
        <w:t xml:space="preserve"> посебни услови </w:t>
      </w:r>
      <w:r w:rsidR="002C4205" w:rsidRPr="00787BC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BA"/>
        </w:rPr>
        <w:t xml:space="preserve">који се конкретно односе </w:t>
      </w:r>
      <w:r w:rsidR="00C869BA" w:rsidRPr="00787BC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BA"/>
        </w:rPr>
        <w:t xml:space="preserve">на верификацију </w:t>
      </w:r>
      <w:r w:rsidR="00AA05D6" w:rsidRPr="00787BC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BA"/>
        </w:rPr>
        <w:t>водомјера</w:t>
      </w:r>
      <w:r w:rsidR="00C869BA" w:rsidRPr="00787BC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BA"/>
        </w:rPr>
        <w:t xml:space="preserve"> </w:t>
      </w:r>
      <w:r w:rsidR="0043318E" w:rsidRPr="00787BC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BA"/>
        </w:rPr>
        <w:t xml:space="preserve">тренутно </w:t>
      </w:r>
      <w:r w:rsidR="00415CB6" w:rsidRPr="00787BC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BA"/>
        </w:rPr>
        <w:t xml:space="preserve">су </w:t>
      </w:r>
      <w:r w:rsidR="00C869BA" w:rsidRPr="00787BC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BA"/>
        </w:rPr>
        <w:t xml:space="preserve">у Републици Српској </w:t>
      </w:r>
      <w:r w:rsidR="00AA05D6" w:rsidRPr="00787BC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BA"/>
        </w:rPr>
        <w:t xml:space="preserve">прописани </w:t>
      </w:r>
      <w:r w:rsidR="00A905EF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Правилником о условима за оснивање лабораторија за преглед водомјера („Службени лист СФРЈ“, број 61/86), </w:t>
      </w:r>
      <w:r w:rsidR="00AA05D6" w:rsidRPr="00787BC9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који је застарјео и не прати </w:t>
      </w:r>
      <w:r w:rsidR="002433DC" w:rsidRPr="00787BC9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савремена технолошка рјешења</w:t>
      </w:r>
      <w:r w:rsidR="00AA05D6" w:rsidRPr="00787BC9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</w:t>
      </w:r>
      <w:r w:rsidR="002433DC" w:rsidRPr="00787BC9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различитих типова </w:t>
      </w:r>
      <w:r w:rsidR="00AA05D6" w:rsidRPr="00787BC9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водомјера </w:t>
      </w:r>
      <w:r w:rsidR="00AF0702" w:rsidRPr="00787BC9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која се тренутно налазе на тржишту и уграђују </w:t>
      </w:r>
      <w:r w:rsidR="00AA05D6" w:rsidRPr="00787BC9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и </w:t>
      </w:r>
      <w:r w:rsidR="00A905EF" w:rsidRPr="00787BC9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њихове техничке и метролошке </w:t>
      </w:r>
      <w:r w:rsidR="00AA05D6" w:rsidRPr="00787BC9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захтјеве дефинасане Прилогом 3. Правилника о мјерним инструментима </w:t>
      </w:r>
      <w:r w:rsidR="00AA05D6" w:rsidRPr="00787BC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(„Службени гласник Републике Српске“, бр</w:t>
      </w:r>
      <w:r w:rsidR="00AA05D6" w:rsidRPr="00787BC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BA"/>
        </w:rPr>
        <w:t>.</w:t>
      </w:r>
      <w:r w:rsidR="00AA05D6" w:rsidRPr="00787BC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="00A905EF" w:rsidRPr="00787BC9">
        <w:rPr>
          <w:rFonts w:ascii="Times New Roman" w:hAnsi="Times New Roman" w:cs="Times New Roman"/>
          <w:color w:val="auto"/>
          <w:sz w:val="24"/>
          <w:szCs w:val="24"/>
          <w:lang w:val="sr-Cyrl-BA"/>
        </w:rPr>
        <w:t>34/24</w:t>
      </w:r>
      <w:r w:rsidR="00AA05D6" w:rsidRPr="00787BC9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. </w:t>
      </w:r>
      <w:r w:rsidR="0043318E" w:rsidRPr="00787BC9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Због тога је било потребно припремити пропис којим би се </w:t>
      </w:r>
      <w:r w:rsidR="0043318E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ближе дефинисали </w:t>
      </w:r>
      <w:r w:rsidR="00C869BA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посебни </w:t>
      </w:r>
      <w:r w:rsidR="0043318E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услови за оснивање лабораторије за припрему </w:t>
      </w:r>
      <w:r w:rsidR="00AF0702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савремених </w:t>
      </w:r>
      <w:r w:rsidR="00AA05D6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</w:t>
      </w:r>
      <w:r w:rsidR="00A905EF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до</w:t>
      </w:r>
      <w:r w:rsidR="00AA05D6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мјера</w:t>
      </w:r>
      <w:r w:rsidR="0043318E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за верификацију</w:t>
      </w:r>
      <w:r w:rsidR="00C869BA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, </w:t>
      </w:r>
      <w:r w:rsidR="0043318E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у погледу запослених, просторија и опреме за рад, припрему и преглед </w:t>
      </w:r>
      <w:r w:rsidR="00AA05D6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водомјера</w:t>
      </w:r>
      <w:r w:rsidR="0043318E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 </w:t>
      </w:r>
      <w:r w:rsidR="0043318E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 xml:space="preserve">вођења </w:t>
      </w:r>
      <w:r w:rsidR="0043318E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евиденције (образоване лабораторије)</w:t>
      </w:r>
      <w:r w:rsidR="00A47678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  <w:r w:rsidR="0043318E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</w:p>
    <w:p w14:paraId="1067C9BE" w14:textId="77777777" w:rsidR="00F34D1E" w:rsidRPr="00787BC9" w:rsidRDefault="00F34D1E" w:rsidP="003C457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</w:p>
    <w:p w14:paraId="78B34624" w14:textId="77777777" w:rsidR="00F34D1E" w:rsidRPr="00787BC9" w:rsidRDefault="00F34D1E" w:rsidP="003C457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>III УСКЛАЂЕНОСТ СА ПРОПИСИМА ЕУ</w:t>
      </w:r>
    </w:p>
    <w:p w14:paraId="1096B98C" w14:textId="77777777" w:rsidR="00F34D1E" w:rsidRPr="00787BC9" w:rsidRDefault="00F34D1E" w:rsidP="003C457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</w:p>
    <w:p w14:paraId="497AF2E6" w14:textId="49FA91BF" w:rsidR="00F34D1E" w:rsidRPr="00787BC9" w:rsidRDefault="00F34D1E" w:rsidP="003C457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</w:p>
    <w:p w14:paraId="2CB6245B" w14:textId="77777777" w:rsidR="00A905EF" w:rsidRPr="00787BC9" w:rsidRDefault="00A905EF" w:rsidP="003C457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</w:p>
    <w:p w14:paraId="0CC5334E" w14:textId="77777777" w:rsidR="00F34D1E" w:rsidRPr="00787BC9" w:rsidRDefault="00F34D1E" w:rsidP="003C457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>IV ОБРАЗЛОЖЕЊЕ ПРЕДЛОЖЕНИХ РЈЕШЕЊА</w:t>
      </w:r>
    </w:p>
    <w:p w14:paraId="044DFCCC" w14:textId="77777777" w:rsidR="00F34D1E" w:rsidRPr="00787BC9" w:rsidRDefault="00F34D1E" w:rsidP="003C457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</w:p>
    <w:p w14:paraId="53C975B1" w14:textId="77777777" w:rsidR="00546BFB" w:rsidRPr="00787BC9" w:rsidRDefault="00546BFB" w:rsidP="003C4574">
      <w:pPr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Чланом 1. одређује се предмет овог правилника.</w:t>
      </w:r>
    </w:p>
    <w:p w14:paraId="441CA42C" w14:textId="55E1D832" w:rsidR="005B63AB" w:rsidRPr="00787BC9" w:rsidRDefault="00546BFB" w:rsidP="003C4574">
      <w:pPr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Чланом 2. дефинише се </w:t>
      </w:r>
      <w:r w:rsidR="005B63AB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ш</w:t>
      </w:r>
      <w:r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та се у смислу овог правилника подразумијева под </w:t>
      </w:r>
      <w:r w:rsidR="005B63AB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воодмјером.</w:t>
      </w:r>
    </w:p>
    <w:p w14:paraId="21982375" w14:textId="5BF774D0" w:rsidR="00546BFB" w:rsidRPr="00787BC9" w:rsidRDefault="005B63AB" w:rsidP="003C4574">
      <w:pPr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Чланом 3. </w:t>
      </w:r>
      <w:r w:rsidR="00945BAF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дефинише се шта је </w:t>
      </w:r>
      <w:r w:rsidR="00546BFB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припрем</w:t>
      </w:r>
      <w:r w:rsidR="00945BAF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а</w:t>
      </w:r>
      <w:r w:rsidR="00546BFB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945BAF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водомјера</w:t>
      </w:r>
      <w:r w:rsidR="00546BFB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 за верификацију.</w:t>
      </w:r>
    </w:p>
    <w:p w14:paraId="4D2978B1" w14:textId="561C3167" w:rsidR="005E722B" w:rsidRPr="00787BC9" w:rsidRDefault="005E722B" w:rsidP="003C4574">
      <w:pPr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Чланом </w:t>
      </w:r>
      <w:r w:rsidR="00945BAF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4.</w:t>
      </w:r>
      <w:r w:rsidR="00546BFB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 дефинише се које услове испуњава </w:t>
      </w:r>
      <w:r w:rsidR="00546BFB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привредни субјект који има</w:t>
      </w:r>
      <w:r w:rsidR="00546BFB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статус образоване лабораторије у којој верификацију </w:t>
      </w:r>
      <w:r w:rsidR="00945BAF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водомјера </w:t>
      </w:r>
      <w:r w:rsidR="00546BFB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обавља Републички завод за стандардизацију и метрологију (у даљем тексту: образована лабораторија</w:t>
      </w:r>
      <w:r w:rsidR="002546D7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)</w:t>
      </w:r>
      <w:r w:rsidR="00546BFB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, а да се </w:t>
      </w:r>
      <w:r w:rsidR="00546BFB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припрема, преглед и жигосање </w:t>
      </w:r>
      <w:r w:rsidR="00945BAF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водомјера </w:t>
      </w:r>
      <w:r w:rsidR="00546BFB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врши у складу са пропис</w:t>
      </w:r>
      <w:r w:rsidR="00945BAF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</w:t>
      </w:r>
      <w:r w:rsidR="00546BFB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м</w:t>
      </w:r>
      <w:r w:rsidR="00945BAF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а, стандардима и нормативним документима који се односе на водомјере,</w:t>
      </w:r>
      <w:r w:rsidR="00546BFB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945BAF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односно мјерила.</w:t>
      </w:r>
    </w:p>
    <w:p w14:paraId="3C6F511F" w14:textId="18F20D67" w:rsidR="00546BFB" w:rsidRPr="00787BC9" w:rsidRDefault="005E722B" w:rsidP="00945BAF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Чланом </w:t>
      </w:r>
      <w:r w:rsidR="00945BAF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5</w:t>
      </w:r>
      <w:r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. </w:t>
      </w:r>
      <w:r w:rsidR="00546BFB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дефинише се да </w:t>
      </w:r>
      <w:r w:rsidR="00945BAF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се припрема водомјера</w:t>
      </w:r>
      <w:r w:rsidR="00945BAF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обавља уз поштовање свих безбједносних и других услова прописаних посебним прописима за рад.</w:t>
      </w:r>
    </w:p>
    <w:p w14:paraId="0E67F07E" w14:textId="224601C2" w:rsidR="005E722B" w:rsidRPr="00787BC9" w:rsidRDefault="005E722B" w:rsidP="003C4574">
      <w:pPr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Чланом </w:t>
      </w:r>
      <w:r w:rsidR="00945BAF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6</w:t>
      </w:r>
      <w:r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. прописују се </w:t>
      </w:r>
      <w:r w:rsidR="009459A7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услови за запослене у образованој лабораторији</w:t>
      </w:r>
      <w:r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4481BF8E" w14:textId="0377FA82" w:rsidR="005E722B" w:rsidRPr="00787BC9" w:rsidRDefault="005E722B" w:rsidP="003C4574">
      <w:pPr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lastRenderedPageBreak/>
        <w:t xml:space="preserve">Чланом </w:t>
      </w:r>
      <w:r w:rsidR="00945BAF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7</w:t>
      </w:r>
      <w:r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. прописују се </w:t>
      </w:r>
      <w:r w:rsidR="009459A7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услови за радни простор образоване лабораторије</w:t>
      </w:r>
      <w:r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1CDF09E9" w14:textId="60812D9B" w:rsidR="009C47E3" w:rsidRPr="00787BC9" w:rsidRDefault="005E722B" w:rsidP="003C4574">
      <w:pPr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Чланом </w:t>
      </w:r>
      <w:r w:rsidR="00945BAF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8</w:t>
      </w:r>
      <w:r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. прописује се</w:t>
      </w:r>
      <w:r w:rsidR="009C47E3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9C47E3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потребна опрема у образованој лабораторији за преглед </w:t>
      </w:r>
      <w:r w:rsidR="00945BAF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водомјера</w:t>
      </w:r>
      <w:r w:rsidR="009C47E3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110C4B42" w14:textId="6FBB7CF6" w:rsidR="00F83C4E" w:rsidRPr="00787BC9" w:rsidRDefault="00F83C4E" w:rsidP="00F83C4E">
      <w:pPr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Чланом 9. прописују се метролошке карактеристике уређаја за испитивање водомјера. </w:t>
      </w:r>
    </w:p>
    <w:p w14:paraId="6D860537" w14:textId="2054DD9C" w:rsidR="00945BAF" w:rsidRPr="00787BC9" w:rsidRDefault="005E722B" w:rsidP="003C4574">
      <w:pPr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Чланом </w:t>
      </w:r>
      <w:r w:rsidR="00E62F84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10</w:t>
      </w:r>
      <w:r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. </w:t>
      </w:r>
      <w:r w:rsidR="009C47E3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прописује се </w:t>
      </w:r>
      <w:r w:rsidR="00945BAF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да у</w:t>
      </w:r>
      <w:r w:rsidR="00945BAF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ређај за испитивање водомјера може бити аутоматизован</w:t>
      </w:r>
      <w:r w:rsidR="00945BAF"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и шта мора да обезбјеђује.</w:t>
      </w:r>
    </w:p>
    <w:p w14:paraId="14E327E8" w14:textId="33029C8D" w:rsidR="005E722B" w:rsidRPr="00787BC9" w:rsidRDefault="005E722B" w:rsidP="003C4574">
      <w:pPr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Чланом </w:t>
      </w:r>
      <w:r w:rsidR="00945BAF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1</w:t>
      </w:r>
      <w:r w:rsidR="00E62F84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1</w:t>
      </w:r>
      <w:r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. </w:t>
      </w:r>
      <w:r w:rsidR="009C47E3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дефиниш</w:t>
      </w:r>
      <w:r w:rsidR="00E62F84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</w:t>
      </w:r>
      <w:r w:rsidR="009C47E3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се </w:t>
      </w:r>
      <w:r w:rsidR="00E62F84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класа тачности и други </w:t>
      </w:r>
      <w:r w:rsidR="00945BAF" w:rsidRPr="00787BC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захтјеви за мјерну опрему коју користи образована лабораторија за преглед водомјера</w:t>
      </w:r>
      <w:r w:rsidR="00945BAF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3CDA3FC2" w14:textId="60BC58A7" w:rsidR="005E722B" w:rsidRPr="00787BC9" w:rsidRDefault="005E722B" w:rsidP="003C4574">
      <w:pPr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Чланом 1</w:t>
      </w:r>
      <w:r w:rsidR="00E62F84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2</w:t>
      </w:r>
      <w:r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. дефиниш</w:t>
      </w:r>
      <w:r w:rsidR="00EB6574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у се захтјеви за образовану лабораторију у погледу посједовања прописа, </w:t>
      </w:r>
      <w:r w:rsidR="00954FFF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упутстава</w:t>
      </w:r>
      <w:r w:rsidR="00EB6574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, документације и вођењ</w:t>
      </w:r>
      <w:r w:rsidR="00954FFF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а пратећих записа и евиденције.</w:t>
      </w:r>
    </w:p>
    <w:p w14:paraId="77C863B9" w14:textId="44B8CE53" w:rsidR="00FE6111" w:rsidRPr="00787BC9" w:rsidRDefault="005E722B" w:rsidP="00FE6111">
      <w:pPr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Чланом 1</w:t>
      </w:r>
      <w:r w:rsidR="00E62F84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3</w:t>
      </w:r>
      <w:r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. </w:t>
      </w:r>
      <w:r w:rsidR="00FE6111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прописује се обавеза усклађивања са овим правилником образованих лабораторија које у тренутку ступања на снагу овог правилника посједују рјешење о испуњавању услова за припрему водомјера. </w:t>
      </w:r>
    </w:p>
    <w:p w14:paraId="2EB1B44A" w14:textId="496E3BB5" w:rsidR="00FE6111" w:rsidRPr="00787BC9" w:rsidRDefault="00FE6111" w:rsidP="00FE6111">
      <w:pPr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Чланом 1</w:t>
      </w:r>
      <w:r w:rsidR="00E62F84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4</w:t>
      </w:r>
      <w:r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. прописиује се да ступањем на снагу овог правилника </w:t>
      </w:r>
      <w:r w:rsidRPr="00787BC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престаје примјена Правилника о условима за оснивање лабораторија за преглед водомјера („Службени лист СФРЈ“, број 61/86).</w:t>
      </w:r>
    </w:p>
    <w:p w14:paraId="3318F0CC" w14:textId="751F3356" w:rsidR="005E722B" w:rsidRPr="00787BC9" w:rsidRDefault="00FE6111" w:rsidP="003C4574">
      <w:pPr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r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Чланом 1</w:t>
      </w:r>
      <w:r w:rsidR="00E62F84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5</w:t>
      </w:r>
      <w:r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. </w:t>
      </w:r>
      <w:r w:rsidR="005E722B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прописује се ступање на снагу овог правилника.</w:t>
      </w:r>
    </w:p>
    <w:p w14:paraId="0A46F87F" w14:textId="5FB7E4C5" w:rsidR="00EB6574" w:rsidRPr="00787BC9" w:rsidRDefault="00EB6574" w:rsidP="003C4574">
      <w:pPr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</w:p>
    <w:p w14:paraId="1DAEB02C" w14:textId="77777777" w:rsidR="00E153F9" w:rsidRPr="00787BC9" w:rsidRDefault="00E153F9" w:rsidP="003C4574">
      <w:pPr>
        <w:tabs>
          <w:tab w:val="left" w:pos="426"/>
        </w:tabs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0391FC94" w14:textId="42F07469" w:rsidR="00EB6574" w:rsidRPr="00787BC9" w:rsidRDefault="00F34D1E" w:rsidP="003C4574">
      <w:pPr>
        <w:tabs>
          <w:tab w:val="left" w:pos="426"/>
        </w:tabs>
        <w:rPr>
          <w:rFonts w:ascii="Times New Roman" w:eastAsia="Calibri" w:hAnsi="Times New Roman" w:cs="Times New Roman"/>
          <w:b/>
          <w:color w:val="auto"/>
          <w:sz w:val="24"/>
          <w:szCs w:val="24"/>
          <w:lang w:val="bs-Cyrl-BA" w:eastAsia="en-US"/>
        </w:rPr>
      </w:pPr>
      <w:r w:rsidRPr="00787BC9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>V</w:t>
      </w:r>
      <w:r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EB6574" w:rsidRPr="00787BC9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>УЧЕШЋЕ ЈАВНОСТИ И КОНСУЛТАЦИЈЕ У ИЗРАДИ ПРАВИЛНИКА</w:t>
      </w:r>
    </w:p>
    <w:p w14:paraId="1293770F" w14:textId="77777777" w:rsidR="00EB6574" w:rsidRPr="00787BC9" w:rsidRDefault="00EB6574" w:rsidP="003C4574">
      <w:pPr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/>
        </w:rPr>
      </w:pPr>
    </w:p>
    <w:p w14:paraId="3E4B4441" w14:textId="438EBD71" w:rsidR="00EB6574" w:rsidRPr="00787BC9" w:rsidRDefault="00E55B28" w:rsidP="00E55B28">
      <w:pPr>
        <w:ind w:firstLine="461"/>
        <w:rPr>
          <w:rFonts w:ascii="Times New Roman" w:eastAsia="Calibri" w:hAnsi="Times New Roman" w:cs="Times New Roman"/>
          <w:color w:val="auto"/>
          <w:sz w:val="24"/>
          <w:szCs w:val="24"/>
          <w:lang w:val="sr-Cyrl-BA"/>
        </w:rPr>
      </w:pPr>
      <w:r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/>
        </w:rPr>
        <w:t xml:space="preserve">У складу са Смјерницама за консултације у изради прописа и других општих аката („Службени гласник Републике Српске“, број 86/22), </w:t>
      </w:r>
      <w:r w:rsidR="00EB6574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/>
        </w:rPr>
        <w:t xml:space="preserve">Републички завод за стандардизацију и метрологију је текст правилника објавио на својој интернет страници, </w:t>
      </w:r>
      <w:r w:rsidR="00710637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/>
        </w:rPr>
        <w:t xml:space="preserve">како би </w:t>
      </w:r>
      <w:r w:rsidR="00EB6574"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/>
        </w:rPr>
        <w:t>био доступан свим заинтересованим органима, организацијама и појединцима. Достављени коментари и примједбе уграђени су у правилник.</w:t>
      </w:r>
    </w:p>
    <w:p w14:paraId="6886483A" w14:textId="77777777" w:rsidR="00EB6574" w:rsidRPr="00787BC9" w:rsidRDefault="00EB6574" w:rsidP="003C4574">
      <w:pPr>
        <w:tabs>
          <w:tab w:val="left" w:pos="426"/>
        </w:tabs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/>
        </w:rPr>
      </w:pPr>
    </w:p>
    <w:p w14:paraId="028DD861" w14:textId="77777777" w:rsidR="00EB6574" w:rsidRPr="00787BC9" w:rsidRDefault="00EB6574" w:rsidP="003C4574">
      <w:pPr>
        <w:tabs>
          <w:tab w:val="left" w:pos="426"/>
        </w:tabs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/>
        </w:rPr>
      </w:pPr>
      <w:r w:rsidRPr="00787BC9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/>
        </w:rPr>
        <w:t>VI ФИНАНСИЈСКА СРЕДСТВА</w:t>
      </w:r>
    </w:p>
    <w:p w14:paraId="16B2A5A8" w14:textId="77777777" w:rsidR="00EB6574" w:rsidRPr="00787BC9" w:rsidRDefault="00EB6574" w:rsidP="003C4574">
      <w:pPr>
        <w:tabs>
          <w:tab w:val="left" w:pos="426"/>
        </w:tabs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/>
        </w:rPr>
      </w:pPr>
    </w:p>
    <w:p w14:paraId="7831A4A3" w14:textId="5E89DC26" w:rsidR="005864E5" w:rsidRPr="00787BC9" w:rsidRDefault="00EB6574" w:rsidP="003C4574">
      <w:pPr>
        <w:rPr>
          <w:rFonts w:ascii="Times New Roman" w:hAnsi="Times New Roman" w:cs="Times New Roman"/>
          <w:color w:val="auto"/>
          <w:sz w:val="24"/>
          <w:szCs w:val="24"/>
          <w:lang w:val="sr-Cyrl-BA"/>
        </w:rPr>
      </w:pPr>
      <w:r w:rsidRPr="00787BC9">
        <w:rPr>
          <w:rFonts w:ascii="Times New Roman" w:eastAsia="Calibri" w:hAnsi="Times New Roman" w:cs="Times New Roman"/>
          <w:color w:val="auto"/>
          <w:sz w:val="24"/>
          <w:szCs w:val="24"/>
          <w:lang w:val="sr-Cyrl-BA"/>
        </w:rPr>
        <w:t>За спровођење овог правилника нису потребна додатна финансијска средства из буџета Републике Српске</w:t>
      </w:r>
    </w:p>
    <w:sectPr w:rsidR="005864E5" w:rsidRPr="00787BC9" w:rsidSect="00F947ED">
      <w:pgSz w:w="11907" w:h="16839" w:code="9"/>
      <w:pgMar w:top="1134" w:right="1134" w:bottom="1134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1C3C5" w14:textId="77777777" w:rsidR="0013616C" w:rsidRDefault="0013616C" w:rsidP="00343550">
      <w:r>
        <w:separator/>
      </w:r>
    </w:p>
  </w:endnote>
  <w:endnote w:type="continuationSeparator" w:id="0">
    <w:p w14:paraId="1B31A1F7" w14:textId="77777777" w:rsidR="0013616C" w:rsidRDefault="0013616C" w:rsidP="0034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C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F7A11" w14:textId="77777777" w:rsidR="0013616C" w:rsidRDefault="0013616C" w:rsidP="00343550">
      <w:r>
        <w:separator/>
      </w:r>
    </w:p>
  </w:footnote>
  <w:footnote w:type="continuationSeparator" w:id="0">
    <w:p w14:paraId="43F2A04C" w14:textId="77777777" w:rsidR="0013616C" w:rsidRDefault="0013616C" w:rsidP="00343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DB5"/>
    <w:multiLevelType w:val="hybridMultilevel"/>
    <w:tmpl w:val="8B06EC6A"/>
    <w:lvl w:ilvl="0" w:tplc="B6542DF6">
      <w:start w:val="2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647" w:hanging="360"/>
      </w:pPr>
    </w:lvl>
    <w:lvl w:ilvl="2" w:tplc="181A001B" w:tentative="1">
      <w:start w:val="1"/>
      <w:numFmt w:val="lowerRoman"/>
      <w:lvlText w:val="%3."/>
      <w:lvlJc w:val="right"/>
      <w:pPr>
        <w:ind w:left="2367" w:hanging="180"/>
      </w:pPr>
    </w:lvl>
    <w:lvl w:ilvl="3" w:tplc="181A000F" w:tentative="1">
      <w:start w:val="1"/>
      <w:numFmt w:val="decimal"/>
      <w:lvlText w:val="%4."/>
      <w:lvlJc w:val="left"/>
      <w:pPr>
        <w:ind w:left="3087" w:hanging="360"/>
      </w:pPr>
    </w:lvl>
    <w:lvl w:ilvl="4" w:tplc="181A0019" w:tentative="1">
      <w:start w:val="1"/>
      <w:numFmt w:val="lowerLetter"/>
      <w:lvlText w:val="%5."/>
      <w:lvlJc w:val="left"/>
      <w:pPr>
        <w:ind w:left="3807" w:hanging="360"/>
      </w:pPr>
    </w:lvl>
    <w:lvl w:ilvl="5" w:tplc="181A001B" w:tentative="1">
      <w:start w:val="1"/>
      <w:numFmt w:val="lowerRoman"/>
      <w:lvlText w:val="%6."/>
      <w:lvlJc w:val="right"/>
      <w:pPr>
        <w:ind w:left="4527" w:hanging="180"/>
      </w:pPr>
    </w:lvl>
    <w:lvl w:ilvl="6" w:tplc="181A000F" w:tentative="1">
      <w:start w:val="1"/>
      <w:numFmt w:val="decimal"/>
      <w:lvlText w:val="%7."/>
      <w:lvlJc w:val="left"/>
      <w:pPr>
        <w:ind w:left="5247" w:hanging="360"/>
      </w:pPr>
    </w:lvl>
    <w:lvl w:ilvl="7" w:tplc="181A0019" w:tentative="1">
      <w:start w:val="1"/>
      <w:numFmt w:val="lowerLetter"/>
      <w:lvlText w:val="%8."/>
      <w:lvlJc w:val="left"/>
      <w:pPr>
        <w:ind w:left="5967" w:hanging="360"/>
      </w:pPr>
    </w:lvl>
    <w:lvl w:ilvl="8" w:tplc="18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927433"/>
    <w:multiLevelType w:val="hybridMultilevel"/>
    <w:tmpl w:val="31060826"/>
    <w:lvl w:ilvl="0" w:tplc="5FE2DD06">
      <w:start w:val="1"/>
      <w:numFmt w:val="decimal"/>
      <w:lvlText w:val="(%1)"/>
      <w:lvlJc w:val="left"/>
      <w:pPr>
        <w:ind w:left="963" w:hanging="396"/>
      </w:pPr>
      <w:rPr>
        <w:rFonts w:hint="default"/>
        <w:lang w:val="sr-Cyrl-BA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58773E"/>
    <w:multiLevelType w:val="hybridMultilevel"/>
    <w:tmpl w:val="D4147B8A"/>
    <w:lvl w:ilvl="0" w:tplc="FAF2DEC8">
      <w:start w:val="2"/>
      <w:numFmt w:val="decimal"/>
      <w:lvlText w:val="(%1)"/>
      <w:lvlJc w:val="left"/>
      <w:pPr>
        <w:ind w:left="1080" w:hanging="360"/>
      </w:pPr>
      <w:rPr>
        <w:rFonts w:eastAsia="Trebuchet MS"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176F0"/>
    <w:multiLevelType w:val="hybridMultilevel"/>
    <w:tmpl w:val="714E2B9C"/>
    <w:lvl w:ilvl="0" w:tplc="A6EC297E">
      <w:start w:val="4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D702C"/>
    <w:multiLevelType w:val="hybridMultilevel"/>
    <w:tmpl w:val="2D100BA4"/>
    <w:lvl w:ilvl="0" w:tplc="181A0011">
      <w:start w:val="1"/>
      <w:numFmt w:val="decimal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23544"/>
    <w:multiLevelType w:val="hybridMultilevel"/>
    <w:tmpl w:val="1CE26268"/>
    <w:lvl w:ilvl="0" w:tplc="0CC06060">
      <w:start w:val="1"/>
      <w:numFmt w:val="decimal"/>
      <w:lvlText w:val="(%1)"/>
      <w:lvlJc w:val="left"/>
      <w:pPr>
        <w:ind w:left="928" w:hanging="360"/>
      </w:pPr>
      <w:rPr>
        <w:rFonts w:hint="default"/>
        <w:color w:val="auto"/>
      </w:rPr>
    </w:lvl>
    <w:lvl w:ilvl="1" w:tplc="C068DBF6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D73322"/>
    <w:multiLevelType w:val="multilevel"/>
    <w:tmpl w:val="1A5ECFC4"/>
    <w:styleLink w:val="ClanoviStyle"/>
    <w:lvl w:ilvl="0">
      <w:start w:val="1"/>
      <w:numFmt w:val="none"/>
      <w:pStyle w:val="Clan01Dijelovi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>
      <w:start w:val="1"/>
      <w:numFmt w:val="upperRoman"/>
      <w:pStyle w:val="Clan02Glave"/>
      <w:lvlText w:val="%2 - "/>
      <w:lvlJc w:val="center"/>
      <w:pPr>
        <w:ind w:left="0" w:firstLine="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Restart w:val="0"/>
      <w:pStyle w:val="Clan03Odjeljci"/>
      <w:lvlText w:val="%3.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pStyle w:val="Clan03PodOdjeljak"/>
      <w:lvlText w:val="%3.%4.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Restart w:val="0"/>
      <w:pStyle w:val="Clan04Clan"/>
      <w:lvlText w:val="Члан %5."/>
      <w:lvlJc w:val="center"/>
      <w:pPr>
        <w:ind w:left="0" w:firstLine="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pStyle w:val="Clan05Stav"/>
      <w:lvlText w:val="(%6)"/>
      <w:lvlJc w:val="left"/>
      <w:pPr>
        <w:ind w:left="568" w:firstLine="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pStyle w:val="Clan06Tacka"/>
      <w:lvlText w:val="%7)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pStyle w:val="Clan07PodTacka"/>
      <w:lvlText w:val="%8.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pStyle w:val="Clan08Alineja"/>
      <w:lvlText w:val=""/>
      <w:lvlJc w:val="left"/>
      <w:pPr>
        <w:ind w:left="0" w:firstLine="0"/>
      </w:pPr>
      <w:rPr>
        <w:rFonts w:ascii="Symbol" w:hAnsi="Symbol" w:hint="default"/>
        <w:sz w:val="24"/>
      </w:rPr>
    </w:lvl>
  </w:abstractNum>
  <w:abstractNum w:abstractNumId="7" w15:restartNumberingAfterBreak="0">
    <w:nsid w:val="43DC03AE"/>
    <w:multiLevelType w:val="hybridMultilevel"/>
    <w:tmpl w:val="5CBC3524"/>
    <w:lvl w:ilvl="0" w:tplc="B6542DF6">
      <w:start w:val="2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A59E9"/>
    <w:multiLevelType w:val="hybridMultilevel"/>
    <w:tmpl w:val="03EA6E48"/>
    <w:lvl w:ilvl="0" w:tplc="181A0011">
      <w:start w:val="1"/>
      <w:numFmt w:val="decimal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12879"/>
    <w:multiLevelType w:val="hybridMultilevel"/>
    <w:tmpl w:val="CC1492CE"/>
    <w:lvl w:ilvl="0" w:tplc="4412DD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5A2A39"/>
    <w:multiLevelType w:val="hybridMultilevel"/>
    <w:tmpl w:val="1F5C7AE8"/>
    <w:lvl w:ilvl="0" w:tplc="7602BD9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007" w:hanging="360"/>
      </w:pPr>
    </w:lvl>
    <w:lvl w:ilvl="2" w:tplc="181A001B" w:tentative="1">
      <w:start w:val="1"/>
      <w:numFmt w:val="lowerRoman"/>
      <w:lvlText w:val="%3."/>
      <w:lvlJc w:val="right"/>
      <w:pPr>
        <w:ind w:left="2727" w:hanging="180"/>
      </w:pPr>
    </w:lvl>
    <w:lvl w:ilvl="3" w:tplc="181A000F" w:tentative="1">
      <w:start w:val="1"/>
      <w:numFmt w:val="decimal"/>
      <w:lvlText w:val="%4."/>
      <w:lvlJc w:val="left"/>
      <w:pPr>
        <w:ind w:left="3447" w:hanging="360"/>
      </w:pPr>
    </w:lvl>
    <w:lvl w:ilvl="4" w:tplc="181A0019" w:tentative="1">
      <w:start w:val="1"/>
      <w:numFmt w:val="lowerLetter"/>
      <w:lvlText w:val="%5."/>
      <w:lvlJc w:val="left"/>
      <w:pPr>
        <w:ind w:left="4167" w:hanging="360"/>
      </w:pPr>
    </w:lvl>
    <w:lvl w:ilvl="5" w:tplc="181A001B" w:tentative="1">
      <w:start w:val="1"/>
      <w:numFmt w:val="lowerRoman"/>
      <w:lvlText w:val="%6."/>
      <w:lvlJc w:val="right"/>
      <w:pPr>
        <w:ind w:left="4887" w:hanging="180"/>
      </w:pPr>
    </w:lvl>
    <w:lvl w:ilvl="6" w:tplc="181A000F" w:tentative="1">
      <w:start w:val="1"/>
      <w:numFmt w:val="decimal"/>
      <w:lvlText w:val="%7."/>
      <w:lvlJc w:val="left"/>
      <w:pPr>
        <w:ind w:left="5607" w:hanging="360"/>
      </w:pPr>
    </w:lvl>
    <w:lvl w:ilvl="7" w:tplc="181A0019" w:tentative="1">
      <w:start w:val="1"/>
      <w:numFmt w:val="lowerLetter"/>
      <w:lvlText w:val="%8."/>
      <w:lvlJc w:val="left"/>
      <w:pPr>
        <w:ind w:left="6327" w:hanging="360"/>
      </w:pPr>
    </w:lvl>
    <w:lvl w:ilvl="8" w:tplc="18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71B6DF9"/>
    <w:multiLevelType w:val="hybridMultilevel"/>
    <w:tmpl w:val="67FA695A"/>
    <w:lvl w:ilvl="0" w:tplc="4860E87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F071C"/>
    <w:multiLevelType w:val="hybridMultilevel"/>
    <w:tmpl w:val="DE9A66CA"/>
    <w:lvl w:ilvl="0" w:tplc="181A0011">
      <w:start w:val="1"/>
      <w:numFmt w:val="decimal"/>
      <w:lvlText w:val="%1)"/>
      <w:lvlJc w:val="left"/>
      <w:pPr>
        <w:ind w:left="2487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A3FE3"/>
    <w:multiLevelType w:val="hybridMultilevel"/>
    <w:tmpl w:val="C0980108"/>
    <w:lvl w:ilvl="0" w:tplc="7602BD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80F1E"/>
    <w:multiLevelType w:val="hybridMultilevel"/>
    <w:tmpl w:val="24901314"/>
    <w:lvl w:ilvl="0" w:tplc="4412DD68">
      <w:start w:val="1"/>
      <w:numFmt w:val="bullet"/>
      <w:lvlText w:val=""/>
      <w:lvlJc w:val="left"/>
      <w:pPr>
        <w:ind w:left="1342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5" w15:restartNumberingAfterBreak="0">
    <w:nsid w:val="7FB51B7D"/>
    <w:multiLevelType w:val="hybridMultilevel"/>
    <w:tmpl w:val="9A380070"/>
    <w:lvl w:ilvl="0" w:tplc="F34E99CE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15"/>
  </w:num>
  <w:num w:numId="6">
    <w:abstractNumId w:val="2"/>
  </w:num>
  <w:num w:numId="7">
    <w:abstractNumId w:val="0"/>
  </w:num>
  <w:num w:numId="8">
    <w:abstractNumId w:val="11"/>
  </w:num>
  <w:num w:numId="9">
    <w:abstractNumId w:val="13"/>
  </w:num>
  <w:num w:numId="10">
    <w:abstractNumId w:val="10"/>
  </w:num>
  <w:num w:numId="11">
    <w:abstractNumId w:val="4"/>
  </w:num>
  <w:num w:numId="12">
    <w:abstractNumId w:val="12"/>
  </w:num>
  <w:num w:numId="13">
    <w:abstractNumId w:val="8"/>
  </w:num>
  <w:num w:numId="14">
    <w:abstractNumId w:val="9"/>
  </w:num>
  <w:num w:numId="15">
    <w:abstractNumId w:val="3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46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F7"/>
    <w:rsid w:val="00001476"/>
    <w:rsid w:val="000044E3"/>
    <w:rsid w:val="00004E76"/>
    <w:rsid w:val="00006240"/>
    <w:rsid w:val="00006878"/>
    <w:rsid w:val="00006ABB"/>
    <w:rsid w:val="00013BA6"/>
    <w:rsid w:val="00014EF4"/>
    <w:rsid w:val="00014F41"/>
    <w:rsid w:val="00015069"/>
    <w:rsid w:val="00021669"/>
    <w:rsid w:val="00023BF5"/>
    <w:rsid w:val="000245F2"/>
    <w:rsid w:val="00024655"/>
    <w:rsid w:val="0002563B"/>
    <w:rsid w:val="000258B3"/>
    <w:rsid w:val="00026352"/>
    <w:rsid w:val="000266D1"/>
    <w:rsid w:val="00033143"/>
    <w:rsid w:val="0003388A"/>
    <w:rsid w:val="00033B83"/>
    <w:rsid w:val="000346CC"/>
    <w:rsid w:val="00034C3D"/>
    <w:rsid w:val="00036485"/>
    <w:rsid w:val="00040991"/>
    <w:rsid w:val="00040D68"/>
    <w:rsid w:val="0004134C"/>
    <w:rsid w:val="000413BD"/>
    <w:rsid w:val="0004290A"/>
    <w:rsid w:val="00052C12"/>
    <w:rsid w:val="00053675"/>
    <w:rsid w:val="00053751"/>
    <w:rsid w:val="00053CE7"/>
    <w:rsid w:val="00054CFC"/>
    <w:rsid w:val="00055324"/>
    <w:rsid w:val="00055C81"/>
    <w:rsid w:val="00055E43"/>
    <w:rsid w:val="00056A19"/>
    <w:rsid w:val="00057CFE"/>
    <w:rsid w:val="00057D6B"/>
    <w:rsid w:val="00062182"/>
    <w:rsid w:val="00062FB1"/>
    <w:rsid w:val="000658FC"/>
    <w:rsid w:val="00065A5A"/>
    <w:rsid w:val="00067847"/>
    <w:rsid w:val="00070E1F"/>
    <w:rsid w:val="0007109D"/>
    <w:rsid w:val="00074B24"/>
    <w:rsid w:val="00074F5A"/>
    <w:rsid w:val="000775E8"/>
    <w:rsid w:val="00077673"/>
    <w:rsid w:val="00080820"/>
    <w:rsid w:val="00081012"/>
    <w:rsid w:val="0008151C"/>
    <w:rsid w:val="000825E8"/>
    <w:rsid w:val="000835DA"/>
    <w:rsid w:val="00084892"/>
    <w:rsid w:val="000856B0"/>
    <w:rsid w:val="00085DA9"/>
    <w:rsid w:val="0009087C"/>
    <w:rsid w:val="00090C8C"/>
    <w:rsid w:val="00091933"/>
    <w:rsid w:val="000949D2"/>
    <w:rsid w:val="00095F72"/>
    <w:rsid w:val="00097489"/>
    <w:rsid w:val="000A09C2"/>
    <w:rsid w:val="000A0AB3"/>
    <w:rsid w:val="000A0DDF"/>
    <w:rsid w:val="000A402A"/>
    <w:rsid w:val="000A5055"/>
    <w:rsid w:val="000A653F"/>
    <w:rsid w:val="000A6A43"/>
    <w:rsid w:val="000B0404"/>
    <w:rsid w:val="000B05C7"/>
    <w:rsid w:val="000B2F40"/>
    <w:rsid w:val="000B3181"/>
    <w:rsid w:val="000B3419"/>
    <w:rsid w:val="000B35EA"/>
    <w:rsid w:val="000B386D"/>
    <w:rsid w:val="000B4482"/>
    <w:rsid w:val="000B4A88"/>
    <w:rsid w:val="000B4BFE"/>
    <w:rsid w:val="000B517B"/>
    <w:rsid w:val="000B5327"/>
    <w:rsid w:val="000B53B7"/>
    <w:rsid w:val="000B57AF"/>
    <w:rsid w:val="000B5876"/>
    <w:rsid w:val="000B6D93"/>
    <w:rsid w:val="000B7DC3"/>
    <w:rsid w:val="000C0892"/>
    <w:rsid w:val="000C0E42"/>
    <w:rsid w:val="000C1CEF"/>
    <w:rsid w:val="000C42FC"/>
    <w:rsid w:val="000C4CB6"/>
    <w:rsid w:val="000C5379"/>
    <w:rsid w:val="000C5C9F"/>
    <w:rsid w:val="000C62F9"/>
    <w:rsid w:val="000C6810"/>
    <w:rsid w:val="000C6CED"/>
    <w:rsid w:val="000D000F"/>
    <w:rsid w:val="000D28E8"/>
    <w:rsid w:val="000D36BA"/>
    <w:rsid w:val="000D6D72"/>
    <w:rsid w:val="000D7A37"/>
    <w:rsid w:val="000E0599"/>
    <w:rsid w:val="000E1E2E"/>
    <w:rsid w:val="000E310C"/>
    <w:rsid w:val="000E32D2"/>
    <w:rsid w:val="000E337E"/>
    <w:rsid w:val="000E3F5D"/>
    <w:rsid w:val="000E40E3"/>
    <w:rsid w:val="000E48D0"/>
    <w:rsid w:val="000E5056"/>
    <w:rsid w:val="000E6C68"/>
    <w:rsid w:val="000E6F43"/>
    <w:rsid w:val="000E7613"/>
    <w:rsid w:val="000F0ADA"/>
    <w:rsid w:val="000F5191"/>
    <w:rsid w:val="000F5B2C"/>
    <w:rsid w:val="000F5B9A"/>
    <w:rsid w:val="000F710E"/>
    <w:rsid w:val="001023D6"/>
    <w:rsid w:val="0010291F"/>
    <w:rsid w:val="001033B3"/>
    <w:rsid w:val="00103458"/>
    <w:rsid w:val="001056C3"/>
    <w:rsid w:val="00107149"/>
    <w:rsid w:val="00111A1E"/>
    <w:rsid w:val="00112B2B"/>
    <w:rsid w:val="00112B96"/>
    <w:rsid w:val="001223A9"/>
    <w:rsid w:val="00123FB1"/>
    <w:rsid w:val="0012612A"/>
    <w:rsid w:val="00126C5D"/>
    <w:rsid w:val="00130EAB"/>
    <w:rsid w:val="00131882"/>
    <w:rsid w:val="0013305C"/>
    <w:rsid w:val="00134B03"/>
    <w:rsid w:val="0013616C"/>
    <w:rsid w:val="001379AD"/>
    <w:rsid w:val="00140438"/>
    <w:rsid w:val="001437A1"/>
    <w:rsid w:val="00147F4C"/>
    <w:rsid w:val="001519C6"/>
    <w:rsid w:val="001527E5"/>
    <w:rsid w:val="00154FE7"/>
    <w:rsid w:val="001571E1"/>
    <w:rsid w:val="00157762"/>
    <w:rsid w:val="001579CF"/>
    <w:rsid w:val="001627C8"/>
    <w:rsid w:val="00164498"/>
    <w:rsid w:val="00164B31"/>
    <w:rsid w:val="0016622F"/>
    <w:rsid w:val="00166AEF"/>
    <w:rsid w:val="00167268"/>
    <w:rsid w:val="0017072F"/>
    <w:rsid w:val="001719BC"/>
    <w:rsid w:val="00172779"/>
    <w:rsid w:val="00173234"/>
    <w:rsid w:val="001733D3"/>
    <w:rsid w:val="001733D5"/>
    <w:rsid w:val="00174C4F"/>
    <w:rsid w:val="00175A5C"/>
    <w:rsid w:val="00176645"/>
    <w:rsid w:val="00180D77"/>
    <w:rsid w:val="0018129F"/>
    <w:rsid w:val="00183BA6"/>
    <w:rsid w:val="001863CB"/>
    <w:rsid w:val="00187D17"/>
    <w:rsid w:val="001922C4"/>
    <w:rsid w:val="0019408B"/>
    <w:rsid w:val="001950A5"/>
    <w:rsid w:val="001954CA"/>
    <w:rsid w:val="001A3572"/>
    <w:rsid w:val="001A6055"/>
    <w:rsid w:val="001A79DB"/>
    <w:rsid w:val="001B0ABA"/>
    <w:rsid w:val="001B1679"/>
    <w:rsid w:val="001B1B8F"/>
    <w:rsid w:val="001B511D"/>
    <w:rsid w:val="001B6B6B"/>
    <w:rsid w:val="001B7592"/>
    <w:rsid w:val="001C2A20"/>
    <w:rsid w:val="001C309E"/>
    <w:rsid w:val="001C504E"/>
    <w:rsid w:val="001C5EF6"/>
    <w:rsid w:val="001C7597"/>
    <w:rsid w:val="001D0730"/>
    <w:rsid w:val="001D44B9"/>
    <w:rsid w:val="001D667F"/>
    <w:rsid w:val="001D7068"/>
    <w:rsid w:val="001D70CA"/>
    <w:rsid w:val="001E2EB4"/>
    <w:rsid w:val="001E3229"/>
    <w:rsid w:val="001E4952"/>
    <w:rsid w:val="001E5B14"/>
    <w:rsid w:val="001E65F9"/>
    <w:rsid w:val="001F08DA"/>
    <w:rsid w:val="001F3845"/>
    <w:rsid w:val="001F6076"/>
    <w:rsid w:val="002022BD"/>
    <w:rsid w:val="00204C03"/>
    <w:rsid w:val="00210979"/>
    <w:rsid w:val="00210F70"/>
    <w:rsid w:val="00210FE1"/>
    <w:rsid w:val="00210FE2"/>
    <w:rsid w:val="002116F0"/>
    <w:rsid w:val="00211731"/>
    <w:rsid w:val="00212275"/>
    <w:rsid w:val="00213F0D"/>
    <w:rsid w:val="00214044"/>
    <w:rsid w:val="00215A20"/>
    <w:rsid w:val="00216318"/>
    <w:rsid w:val="002163F8"/>
    <w:rsid w:val="002165A2"/>
    <w:rsid w:val="0021795D"/>
    <w:rsid w:val="00220460"/>
    <w:rsid w:val="0022090B"/>
    <w:rsid w:val="0022154C"/>
    <w:rsid w:val="002247BB"/>
    <w:rsid w:val="00224A31"/>
    <w:rsid w:val="00224BCA"/>
    <w:rsid w:val="00224E9C"/>
    <w:rsid w:val="00225509"/>
    <w:rsid w:val="00226FDE"/>
    <w:rsid w:val="00230F33"/>
    <w:rsid w:val="00236793"/>
    <w:rsid w:val="00237389"/>
    <w:rsid w:val="00237654"/>
    <w:rsid w:val="00237A00"/>
    <w:rsid w:val="00240D4D"/>
    <w:rsid w:val="002415E4"/>
    <w:rsid w:val="00241DD2"/>
    <w:rsid w:val="00241F89"/>
    <w:rsid w:val="002433DC"/>
    <w:rsid w:val="00246636"/>
    <w:rsid w:val="00250F88"/>
    <w:rsid w:val="002517DA"/>
    <w:rsid w:val="00252CCA"/>
    <w:rsid w:val="002530E7"/>
    <w:rsid w:val="002530EE"/>
    <w:rsid w:val="002546D7"/>
    <w:rsid w:val="0025610B"/>
    <w:rsid w:val="00260602"/>
    <w:rsid w:val="0026238B"/>
    <w:rsid w:val="00263887"/>
    <w:rsid w:val="00264685"/>
    <w:rsid w:val="0026482A"/>
    <w:rsid w:val="00264FA0"/>
    <w:rsid w:val="0026580A"/>
    <w:rsid w:val="0026608E"/>
    <w:rsid w:val="00266342"/>
    <w:rsid w:val="00267201"/>
    <w:rsid w:val="00270C96"/>
    <w:rsid w:val="002729B4"/>
    <w:rsid w:val="00272ADD"/>
    <w:rsid w:val="002736E8"/>
    <w:rsid w:val="00273E9B"/>
    <w:rsid w:val="00274EB1"/>
    <w:rsid w:val="002770AB"/>
    <w:rsid w:val="002805D6"/>
    <w:rsid w:val="00281F90"/>
    <w:rsid w:val="0028232B"/>
    <w:rsid w:val="00282F4B"/>
    <w:rsid w:val="00283D13"/>
    <w:rsid w:val="00285431"/>
    <w:rsid w:val="0028674E"/>
    <w:rsid w:val="00290B63"/>
    <w:rsid w:val="00290BE4"/>
    <w:rsid w:val="00292E47"/>
    <w:rsid w:val="002934F7"/>
    <w:rsid w:val="00293D62"/>
    <w:rsid w:val="002946A0"/>
    <w:rsid w:val="002959E5"/>
    <w:rsid w:val="00295C95"/>
    <w:rsid w:val="002A19A0"/>
    <w:rsid w:val="002A374C"/>
    <w:rsid w:val="002A460E"/>
    <w:rsid w:val="002A4FAE"/>
    <w:rsid w:val="002A7E98"/>
    <w:rsid w:val="002B06A7"/>
    <w:rsid w:val="002B0B69"/>
    <w:rsid w:val="002B241B"/>
    <w:rsid w:val="002B6446"/>
    <w:rsid w:val="002B6967"/>
    <w:rsid w:val="002B6994"/>
    <w:rsid w:val="002B70BD"/>
    <w:rsid w:val="002B7C1B"/>
    <w:rsid w:val="002C1E15"/>
    <w:rsid w:val="002C28C8"/>
    <w:rsid w:val="002C39A9"/>
    <w:rsid w:val="002C3CEE"/>
    <w:rsid w:val="002C4205"/>
    <w:rsid w:val="002C4211"/>
    <w:rsid w:val="002C6006"/>
    <w:rsid w:val="002C616B"/>
    <w:rsid w:val="002C6A4D"/>
    <w:rsid w:val="002C72D6"/>
    <w:rsid w:val="002C7702"/>
    <w:rsid w:val="002D2268"/>
    <w:rsid w:val="002D3DCD"/>
    <w:rsid w:val="002D4D3E"/>
    <w:rsid w:val="002D54A4"/>
    <w:rsid w:val="002E0D47"/>
    <w:rsid w:val="002E0E51"/>
    <w:rsid w:val="002E5D5C"/>
    <w:rsid w:val="002E6D55"/>
    <w:rsid w:val="002F04D0"/>
    <w:rsid w:val="002F05EF"/>
    <w:rsid w:val="002F064B"/>
    <w:rsid w:val="002F0A29"/>
    <w:rsid w:val="002F0C01"/>
    <w:rsid w:val="002F2CCA"/>
    <w:rsid w:val="002F4673"/>
    <w:rsid w:val="002F4710"/>
    <w:rsid w:val="002F5877"/>
    <w:rsid w:val="002F78D6"/>
    <w:rsid w:val="0030134A"/>
    <w:rsid w:val="0030246C"/>
    <w:rsid w:val="003032C5"/>
    <w:rsid w:val="003038E5"/>
    <w:rsid w:val="003041A9"/>
    <w:rsid w:val="003051A5"/>
    <w:rsid w:val="00306EA0"/>
    <w:rsid w:val="0030794E"/>
    <w:rsid w:val="0031233E"/>
    <w:rsid w:val="00313F0E"/>
    <w:rsid w:val="00314075"/>
    <w:rsid w:val="0031655C"/>
    <w:rsid w:val="00316C15"/>
    <w:rsid w:val="00322904"/>
    <w:rsid w:val="00324F1E"/>
    <w:rsid w:val="0032515F"/>
    <w:rsid w:val="00326D1C"/>
    <w:rsid w:val="00326D8D"/>
    <w:rsid w:val="00327553"/>
    <w:rsid w:val="00340308"/>
    <w:rsid w:val="00340891"/>
    <w:rsid w:val="003423F9"/>
    <w:rsid w:val="00343550"/>
    <w:rsid w:val="00343E7A"/>
    <w:rsid w:val="00344003"/>
    <w:rsid w:val="003444ED"/>
    <w:rsid w:val="00345102"/>
    <w:rsid w:val="003459C1"/>
    <w:rsid w:val="00345D69"/>
    <w:rsid w:val="00347401"/>
    <w:rsid w:val="003504A8"/>
    <w:rsid w:val="00350ACB"/>
    <w:rsid w:val="00352A6C"/>
    <w:rsid w:val="00354170"/>
    <w:rsid w:val="003544A6"/>
    <w:rsid w:val="00354548"/>
    <w:rsid w:val="003550CF"/>
    <w:rsid w:val="0035526A"/>
    <w:rsid w:val="0035549D"/>
    <w:rsid w:val="00357FB2"/>
    <w:rsid w:val="0036117D"/>
    <w:rsid w:val="003619D7"/>
    <w:rsid w:val="00361F06"/>
    <w:rsid w:val="003636A2"/>
    <w:rsid w:val="003639A4"/>
    <w:rsid w:val="00363B1C"/>
    <w:rsid w:val="00363B89"/>
    <w:rsid w:val="00365B6D"/>
    <w:rsid w:val="0036649D"/>
    <w:rsid w:val="00367F6D"/>
    <w:rsid w:val="0037387D"/>
    <w:rsid w:val="003744AE"/>
    <w:rsid w:val="0037601E"/>
    <w:rsid w:val="003766CE"/>
    <w:rsid w:val="00376818"/>
    <w:rsid w:val="00377EF6"/>
    <w:rsid w:val="0038175F"/>
    <w:rsid w:val="003832B4"/>
    <w:rsid w:val="003833DF"/>
    <w:rsid w:val="003842E1"/>
    <w:rsid w:val="00384E69"/>
    <w:rsid w:val="003907C0"/>
    <w:rsid w:val="00391110"/>
    <w:rsid w:val="003922EE"/>
    <w:rsid w:val="00395A02"/>
    <w:rsid w:val="00397608"/>
    <w:rsid w:val="003A0198"/>
    <w:rsid w:val="003A0242"/>
    <w:rsid w:val="003A185B"/>
    <w:rsid w:val="003A2003"/>
    <w:rsid w:val="003A2A2B"/>
    <w:rsid w:val="003A459C"/>
    <w:rsid w:val="003A4A87"/>
    <w:rsid w:val="003A6C07"/>
    <w:rsid w:val="003B0D81"/>
    <w:rsid w:val="003B0EF9"/>
    <w:rsid w:val="003B116F"/>
    <w:rsid w:val="003B2F23"/>
    <w:rsid w:val="003B4030"/>
    <w:rsid w:val="003B469C"/>
    <w:rsid w:val="003B4FF8"/>
    <w:rsid w:val="003B55A2"/>
    <w:rsid w:val="003B6694"/>
    <w:rsid w:val="003B7266"/>
    <w:rsid w:val="003C10A7"/>
    <w:rsid w:val="003C1459"/>
    <w:rsid w:val="003C272E"/>
    <w:rsid w:val="003C35E2"/>
    <w:rsid w:val="003C4574"/>
    <w:rsid w:val="003C5D9D"/>
    <w:rsid w:val="003C6185"/>
    <w:rsid w:val="003C61CA"/>
    <w:rsid w:val="003C627A"/>
    <w:rsid w:val="003C6A81"/>
    <w:rsid w:val="003C71AA"/>
    <w:rsid w:val="003D0878"/>
    <w:rsid w:val="003D0CBB"/>
    <w:rsid w:val="003D136A"/>
    <w:rsid w:val="003D1D25"/>
    <w:rsid w:val="003D238C"/>
    <w:rsid w:val="003D284E"/>
    <w:rsid w:val="003D62AD"/>
    <w:rsid w:val="003D704D"/>
    <w:rsid w:val="003D746F"/>
    <w:rsid w:val="003D7D5C"/>
    <w:rsid w:val="003E1BF0"/>
    <w:rsid w:val="003E1E7D"/>
    <w:rsid w:val="003E49BD"/>
    <w:rsid w:val="003E62D8"/>
    <w:rsid w:val="003E7A7D"/>
    <w:rsid w:val="003F02B3"/>
    <w:rsid w:val="003F11B0"/>
    <w:rsid w:val="003F2441"/>
    <w:rsid w:val="003F3C94"/>
    <w:rsid w:val="003F52FF"/>
    <w:rsid w:val="003F5CEA"/>
    <w:rsid w:val="003F6187"/>
    <w:rsid w:val="003F6B87"/>
    <w:rsid w:val="0040114C"/>
    <w:rsid w:val="00401B22"/>
    <w:rsid w:val="00402C9E"/>
    <w:rsid w:val="004041F1"/>
    <w:rsid w:val="0040655B"/>
    <w:rsid w:val="00411A53"/>
    <w:rsid w:val="00412218"/>
    <w:rsid w:val="00412AA8"/>
    <w:rsid w:val="00415444"/>
    <w:rsid w:val="00415CB6"/>
    <w:rsid w:val="004207FB"/>
    <w:rsid w:val="00422E46"/>
    <w:rsid w:val="00424322"/>
    <w:rsid w:val="00424F43"/>
    <w:rsid w:val="0042607C"/>
    <w:rsid w:val="00430398"/>
    <w:rsid w:val="00431151"/>
    <w:rsid w:val="00432E4C"/>
    <w:rsid w:val="0043318E"/>
    <w:rsid w:val="00434486"/>
    <w:rsid w:val="0043581D"/>
    <w:rsid w:val="00435AEC"/>
    <w:rsid w:val="004376B2"/>
    <w:rsid w:val="004412E4"/>
    <w:rsid w:val="004417AC"/>
    <w:rsid w:val="004417E6"/>
    <w:rsid w:val="00441B9C"/>
    <w:rsid w:val="00442F80"/>
    <w:rsid w:val="00443125"/>
    <w:rsid w:val="004433FE"/>
    <w:rsid w:val="0044670A"/>
    <w:rsid w:val="00446B2D"/>
    <w:rsid w:val="00450D2D"/>
    <w:rsid w:val="00451105"/>
    <w:rsid w:val="00451BCE"/>
    <w:rsid w:val="004529F7"/>
    <w:rsid w:val="0045517A"/>
    <w:rsid w:val="0045657D"/>
    <w:rsid w:val="00456715"/>
    <w:rsid w:val="00461775"/>
    <w:rsid w:val="004656C0"/>
    <w:rsid w:val="0046671D"/>
    <w:rsid w:val="00466BC5"/>
    <w:rsid w:val="00467898"/>
    <w:rsid w:val="0047180F"/>
    <w:rsid w:val="004722C9"/>
    <w:rsid w:val="0047296A"/>
    <w:rsid w:val="00473053"/>
    <w:rsid w:val="004740AE"/>
    <w:rsid w:val="00475042"/>
    <w:rsid w:val="004757E3"/>
    <w:rsid w:val="00476E1B"/>
    <w:rsid w:val="00480224"/>
    <w:rsid w:val="0048253B"/>
    <w:rsid w:val="00486337"/>
    <w:rsid w:val="00487860"/>
    <w:rsid w:val="00492863"/>
    <w:rsid w:val="00492E31"/>
    <w:rsid w:val="00494A10"/>
    <w:rsid w:val="004969F4"/>
    <w:rsid w:val="004A024A"/>
    <w:rsid w:val="004A159D"/>
    <w:rsid w:val="004A3A6F"/>
    <w:rsid w:val="004A6953"/>
    <w:rsid w:val="004B01A5"/>
    <w:rsid w:val="004B152F"/>
    <w:rsid w:val="004B2C6B"/>
    <w:rsid w:val="004B332E"/>
    <w:rsid w:val="004B4692"/>
    <w:rsid w:val="004B59B9"/>
    <w:rsid w:val="004B5C10"/>
    <w:rsid w:val="004B608D"/>
    <w:rsid w:val="004B7A8F"/>
    <w:rsid w:val="004C0C89"/>
    <w:rsid w:val="004C2AFA"/>
    <w:rsid w:val="004C3565"/>
    <w:rsid w:val="004C566A"/>
    <w:rsid w:val="004C622C"/>
    <w:rsid w:val="004D1579"/>
    <w:rsid w:val="004D1EB8"/>
    <w:rsid w:val="004D579A"/>
    <w:rsid w:val="004D608F"/>
    <w:rsid w:val="004D68AD"/>
    <w:rsid w:val="004D7835"/>
    <w:rsid w:val="004E1A9A"/>
    <w:rsid w:val="004E22D1"/>
    <w:rsid w:val="004E3314"/>
    <w:rsid w:val="004E41FE"/>
    <w:rsid w:val="004E4540"/>
    <w:rsid w:val="004E4742"/>
    <w:rsid w:val="004E56C8"/>
    <w:rsid w:val="004F3F63"/>
    <w:rsid w:val="004F4FEC"/>
    <w:rsid w:val="004F6D3E"/>
    <w:rsid w:val="00500B71"/>
    <w:rsid w:val="00502956"/>
    <w:rsid w:val="00502CDF"/>
    <w:rsid w:val="00503E0E"/>
    <w:rsid w:val="005052AF"/>
    <w:rsid w:val="0050678F"/>
    <w:rsid w:val="005070DA"/>
    <w:rsid w:val="00507F60"/>
    <w:rsid w:val="005116FC"/>
    <w:rsid w:val="005118C7"/>
    <w:rsid w:val="00511ABD"/>
    <w:rsid w:val="00512DD2"/>
    <w:rsid w:val="00512F36"/>
    <w:rsid w:val="0051373F"/>
    <w:rsid w:val="0051587F"/>
    <w:rsid w:val="0051714A"/>
    <w:rsid w:val="00520442"/>
    <w:rsid w:val="005215CE"/>
    <w:rsid w:val="0052367B"/>
    <w:rsid w:val="005259D2"/>
    <w:rsid w:val="00525BA8"/>
    <w:rsid w:val="00527AA1"/>
    <w:rsid w:val="00532161"/>
    <w:rsid w:val="00534BD0"/>
    <w:rsid w:val="00536A1F"/>
    <w:rsid w:val="0054005E"/>
    <w:rsid w:val="00540763"/>
    <w:rsid w:val="00542F5A"/>
    <w:rsid w:val="0054526A"/>
    <w:rsid w:val="00546BFB"/>
    <w:rsid w:val="00550BB8"/>
    <w:rsid w:val="0055101A"/>
    <w:rsid w:val="00552491"/>
    <w:rsid w:val="0055548B"/>
    <w:rsid w:val="00557DE5"/>
    <w:rsid w:val="0056105C"/>
    <w:rsid w:val="005619B4"/>
    <w:rsid w:val="005619E7"/>
    <w:rsid w:val="00563232"/>
    <w:rsid w:val="005637A5"/>
    <w:rsid w:val="005659A7"/>
    <w:rsid w:val="00565F5B"/>
    <w:rsid w:val="00566361"/>
    <w:rsid w:val="00566AFB"/>
    <w:rsid w:val="005705CA"/>
    <w:rsid w:val="005707F7"/>
    <w:rsid w:val="00573BBD"/>
    <w:rsid w:val="00574048"/>
    <w:rsid w:val="0057709B"/>
    <w:rsid w:val="00580FC0"/>
    <w:rsid w:val="0058149C"/>
    <w:rsid w:val="00581550"/>
    <w:rsid w:val="0058268E"/>
    <w:rsid w:val="00582F12"/>
    <w:rsid w:val="0058305B"/>
    <w:rsid w:val="005831C3"/>
    <w:rsid w:val="005853AC"/>
    <w:rsid w:val="00585F94"/>
    <w:rsid w:val="005864E5"/>
    <w:rsid w:val="00586591"/>
    <w:rsid w:val="00586958"/>
    <w:rsid w:val="00587E5B"/>
    <w:rsid w:val="00590023"/>
    <w:rsid w:val="00590116"/>
    <w:rsid w:val="005910EA"/>
    <w:rsid w:val="00593610"/>
    <w:rsid w:val="00593756"/>
    <w:rsid w:val="0059496A"/>
    <w:rsid w:val="00594B0E"/>
    <w:rsid w:val="005954B0"/>
    <w:rsid w:val="0059683D"/>
    <w:rsid w:val="00596FAE"/>
    <w:rsid w:val="005A11F2"/>
    <w:rsid w:val="005A13AE"/>
    <w:rsid w:val="005A1A97"/>
    <w:rsid w:val="005A2CE0"/>
    <w:rsid w:val="005A5184"/>
    <w:rsid w:val="005A52DB"/>
    <w:rsid w:val="005A7155"/>
    <w:rsid w:val="005B14B7"/>
    <w:rsid w:val="005B19AA"/>
    <w:rsid w:val="005B267D"/>
    <w:rsid w:val="005B36BC"/>
    <w:rsid w:val="005B416D"/>
    <w:rsid w:val="005B4759"/>
    <w:rsid w:val="005B4C46"/>
    <w:rsid w:val="005B5346"/>
    <w:rsid w:val="005B63AB"/>
    <w:rsid w:val="005C3814"/>
    <w:rsid w:val="005C3927"/>
    <w:rsid w:val="005C4355"/>
    <w:rsid w:val="005C4C7B"/>
    <w:rsid w:val="005C52AC"/>
    <w:rsid w:val="005D0ADD"/>
    <w:rsid w:val="005D12B3"/>
    <w:rsid w:val="005D29FD"/>
    <w:rsid w:val="005D372B"/>
    <w:rsid w:val="005D45D9"/>
    <w:rsid w:val="005D55DD"/>
    <w:rsid w:val="005D5D82"/>
    <w:rsid w:val="005E0C0A"/>
    <w:rsid w:val="005E6163"/>
    <w:rsid w:val="005E63F8"/>
    <w:rsid w:val="005E6B6A"/>
    <w:rsid w:val="005E722B"/>
    <w:rsid w:val="005E79AE"/>
    <w:rsid w:val="005F019E"/>
    <w:rsid w:val="005F0252"/>
    <w:rsid w:val="005F2899"/>
    <w:rsid w:val="005F2CAC"/>
    <w:rsid w:val="005F39F0"/>
    <w:rsid w:val="005F44A4"/>
    <w:rsid w:val="005F4E32"/>
    <w:rsid w:val="005F5B06"/>
    <w:rsid w:val="005F7428"/>
    <w:rsid w:val="005F747C"/>
    <w:rsid w:val="006008C0"/>
    <w:rsid w:val="006009BC"/>
    <w:rsid w:val="00600BA4"/>
    <w:rsid w:val="00604ACF"/>
    <w:rsid w:val="00605669"/>
    <w:rsid w:val="00605DC0"/>
    <w:rsid w:val="006065DD"/>
    <w:rsid w:val="00607FD2"/>
    <w:rsid w:val="0061172B"/>
    <w:rsid w:val="006118E2"/>
    <w:rsid w:val="00615305"/>
    <w:rsid w:val="0061543F"/>
    <w:rsid w:val="00615631"/>
    <w:rsid w:val="00615AF3"/>
    <w:rsid w:val="00615FA4"/>
    <w:rsid w:val="0061611D"/>
    <w:rsid w:val="00621301"/>
    <w:rsid w:val="00623920"/>
    <w:rsid w:val="006239F3"/>
    <w:rsid w:val="00623F44"/>
    <w:rsid w:val="00624A91"/>
    <w:rsid w:val="00625F26"/>
    <w:rsid w:val="00630BF4"/>
    <w:rsid w:val="00632A73"/>
    <w:rsid w:val="0063304E"/>
    <w:rsid w:val="006340AE"/>
    <w:rsid w:val="00635BEC"/>
    <w:rsid w:val="00635DF3"/>
    <w:rsid w:val="00635FA5"/>
    <w:rsid w:val="00637282"/>
    <w:rsid w:val="006429C1"/>
    <w:rsid w:val="00642E62"/>
    <w:rsid w:val="006462C5"/>
    <w:rsid w:val="00646AB9"/>
    <w:rsid w:val="00647C46"/>
    <w:rsid w:val="0065010F"/>
    <w:rsid w:val="00650E41"/>
    <w:rsid w:val="006524CC"/>
    <w:rsid w:val="00653813"/>
    <w:rsid w:val="00657BE8"/>
    <w:rsid w:val="00664360"/>
    <w:rsid w:val="00664BD3"/>
    <w:rsid w:val="00666434"/>
    <w:rsid w:val="00666477"/>
    <w:rsid w:val="00667CC5"/>
    <w:rsid w:val="00670330"/>
    <w:rsid w:val="00672690"/>
    <w:rsid w:val="00672BA8"/>
    <w:rsid w:val="00672F1B"/>
    <w:rsid w:val="00673A53"/>
    <w:rsid w:val="006757C1"/>
    <w:rsid w:val="00681DB3"/>
    <w:rsid w:val="00681F38"/>
    <w:rsid w:val="006845E4"/>
    <w:rsid w:val="00685C85"/>
    <w:rsid w:val="00685D8A"/>
    <w:rsid w:val="00685E92"/>
    <w:rsid w:val="00685EF9"/>
    <w:rsid w:val="0068622F"/>
    <w:rsid w:val="00690682"/>
    <w:rsid w:val="00690710"/>
    <w:rsid w:val="00690B96"/>
    <w:rsid w:val="00691259"/>
    <w:rsid w:val="00691BDC"/>
    <w:rsid w:val="00692A39"/>
    <w:rsid w:val="0069381B"/>
    <w:rsid w:val="006964B3"/>
    <w:rsid w:val="006A0045"/>
    <w:rsid w:val="006A0390"/>
    <w:rsid w:val="006A165B"/>
    <w:rsid w:val="006A3E13"/>
    <w:rsid w:val="006A4727"/>
    <w:rsid w:val="006A4894"/>
    <w:rsid w:val="006A57F4"/>
    <w:rsid w:val="006A7923"/>
    <w:rsid w:val="006B0867"/>
    <w:rsid w:val="006B0F5B"/>
    <w:rsid w:val="006B180A"/>
    <w:rsid w:val="006B371F"/>
    <w:rsid w:val="006B449C"/>
    <w:rsid w:val="006B549B"/>
    <w:rsid w:val="006B5743"/>
    <w:rsid w:val="006B7E69"/>
    <w:rsid w:val="006C0FDC"/>
    <w:rsid w:val="006C12AC"/>
    <w:rsid w:val="006C1FFE"/>
    <w:rsid w:val="006C3F0B"/>
    <w:rsid w:val="006C4AA7"/>
    <w:rsid w:val="006C4DBB"/>
    <w:rsid w:val="006C50A2"/>
    <w:rsid w:val="006C5AC9"/>
    <w:rsid w:val="006C632F"/>
    <w:rsid w:val="006D0307"/>
    <w:rsid w:val="006D0BD6"/>
    <w:rsid w:val="006D0E92"/>
    <w:rsid w:val="006D162A"/>
    <w:rsid w:val="006D4180"/>
    <w:rsid w:val="006D74F4"/>
    <w:rsid w:val="006E5CFB"/>
    <w:rsid w:val="006E7A47"/>
    <w:rsid w:val="006F3C2C"/>
    <w:rsid w:val="00701611"/>
    <w:rsid w:val="007041E3"/>
    <w:rsid w:val="0070579C"/>
    <w:rsid w:val="007065F1"/>
    <w:rsid w:val="007103F1"/>
    <w:rsid w:val="00710637"/>
    <w:rsid w:val="007125FB"/>
    <w:rsid w:val="007131F2"/>
    <w:rsid w:val="007132D7"/>
    <w:rsid w:val="007146FA"/>
    <w:rsid w:val="00714750"/>
    <w:rsid w:val="0071576B"/>
    <w:rsid w:val="00715891"/>
    <w:rsid w:val="007161FC"/>
    <w:rsid w:val="007179CF"/>
    <w:rsid w:val="007217D2"/>
    <w:rsid w:val="00721901"/>
    <w:rsid w:val="00723F26"/>
    <w:rsid w:val="00725949"/>
    <w:rsid w:val="00725D4C"/>
    <w:rsid w:val="007263F7"/>
    <w:rsid w:val="00726B58"/>
    <w:rsid w:val="00730034"/>
    <w:rsid w:val="00733F30"/>
    <w:rsid w:val="00734A65"/>
    <w:rsid w:val="0073517F"/>
    <w:rsid w:val="00740999"/>
    <w:rsid w:val="00740AE4"/>
    <w:rsid w:val="0074181B"/>
    <w:rsid w:val="0074301F"/>
    <w:rsid w:val="00743097"/>
    <w:rsid w:val="00744608"/>
    <w:rsid w:val="00745C77"/>
    <w:rsid w:val="00745F29"/>
    <w:rsid w:val="007462E8"/>
    <w:rsid w:val="00750098"/>
    <w:rsid w:val="00750C21"/>
    <w:rsid w:val="0075174D"/>
    <w:rsid w:val="007521A5"/>
    <w:rsid w:val="00752964"/>
    <w:rsid w:val="00755C2F"/>
    <w:rsid w:val="0075620D"/>
    <w:rsid w:val="00757338"/>
    <w:rsid w:val="00757362"/>
    <w:rsid w:val="00760283"/>
    <w:rsid w:val="00761914"/>
    <w:rsid w:val="00762025"/>
    <w:rsid w:val="00762A27"/>
    <w:rsid w:val="0076569E"/>
    <w:rsid w:val="00765C75"/>
    <w:rsid w:val="00765C91"/>
    <w:rsid w:val="0076631A"/>
    <w:rsid w:val="007663C8"/>
    <w:rsid w:val="007670E5"/>
    <w:rsid w:val="007673B8"/>
    <w:rsid w:val="00767C10"/>
    <w:rsid w:val="00770307"/>
    <w:rsid w:val="00770987"/>
    <w:rsid w:val="00770C5A"/>
    <w:rsid w:val="00771575"/>
    <w:rsid w:val="007722B5"/>
    <w:rsid w:val="007722ED"/>
    <w:rsid w:val="007741BD"/>
    <w:rsid w:val="0077437E"/>
    <w:rsid w:val="007745CA"/>
    <w:rsid w:val="00775151"/>
    <w:rsid w:val="00775203"/>
    <w:rsid w:val="0077577A"/>
    <w:rsid w:val="007778DB"/>
    <w:rsid w:val="00780DF2"/>
    <w:rsid w:val="00781FA9"/>
    <w:rsid w:val="007831DC"/>
    <w:rsid w:val="00784F60"/>
    <w:rsid w:val="0078522C"/>
    <w:rsid w:val="0078562C"/>
    <w:rsid w:val="00787BC9"/>
    <w:rsid w:val="00787C3C"/>
    <w:rsid w:val="00791504"/>
    <w:rsid w:val="0079226A"/>
    <w:rsid w:val="00796AD4"/>
    <w:rsid w:val="00797C15"/>
    <w:rsid w:val="00797F14"/>
    <w:rsid w:val="007A2840"/>
    <w:rsid w:val="007A5FCB"/>
    <w:rsid w:val="007A6BC5"/>
    <w:rsid w:val="007A7B70"/>
    <w:rsid w:val="007B569C"/>
    <w:rsid w:val="007B5828"/>
    <w:rsid w:val="007B5933"/>
    <w:rsid w:val="007C09C8"/>
    <w:rsid w:val="007C152F"/>
    <w:rsid w:val="007C41E6"/>
    <w:rsid w:val="007C4697"/>
    <w:rsid w:val="007C4874"/>
    <w:rsid w:val="007C56F6"/>
    <w:rsid w:val="007C6467"/>
    <w:rsid w:val="007D02B7"/>
    <w:rsid w:val="007D08C9"/>
    <w:rsid w:val="007D0AA2"/>
    <w:rsid w:val="007D0C2A"/>
    <w:rsid w:val="007D4D14"/>
    <w:rsid w:val="007D7616"/>
    <w:rsid w:val="007D789A"/>
    <w:rsid w:val="007E100D"/>
    <w:rsid w:val="007E277D"/>
    <w:rsid w:val="007E2801"/>
    <w:rsid w:val="007E2D81"/>
    <w:rsid w:val="007E43D8"/>
    <w:rsid w:val="007E587B"/>
    <w:rsid w:val="007E75D8"/>
    <w:rsid w:val="007F1166"/>
    <w:rsid w:val="007F244E"/>
    <w:rsid w:val="007F4703"/>
    <w:rsid w:val="007F500D"/>
    <w:rsid w:val="007F66FD"/>
    <w:rsid w:val="007F7B1C"/>
    <w:rsid w:val="007F7D94"/>
    <w:rsid w:val="00800151"/>
    <w:rsid w:val="00801395"/>
    <w:rsid w:val="008023C0"/>
    <w:rsid w:val="00802991"/>
    <w:rsid w:val="00802EC2"/>
    <w:rsid w:val="0080303F"/>
    <w:rsid w:val="0080335B"/>
    <w:rsid w:val="00804306"/>
    <w:rsid w:val="008121F3"/>
    <w:rsid w:val="008131CF"/>
    <w:rsid w:val="00813A2B"/>
    <w:rsid w:val="0081404A"/>
    <w:rsid w:val="008144BA"/>
    <w:rsid w:val="00814760"/>
    <w:rsid w:val="00814811"/>
    <w:rsid w:val="00816DC7"/>
    <w:rsid w:val="008176EA"/>
    <w:rsid w:val="00820F37"/>
    <w:rsid w:val="00821C39"/>
    <w:rsid w:val="00821FA7"/>
    <w:rsid w:val="0082298B"/>
    <w:rsid w:val="008229F1"/>
    <w:rsid w:val="00824808"/>
    <w:rsid w:val="008258E5"/>
    <w:rsid w:val="00827FE4"/>
    <w:rsid w:val="008317AE"/>
    <w:rsid w:val="008319C1"/>
    <w:rsid w:val="00832A99"/>
    <w:rsid w:val="00832E64"/>
    <w:rsid w:val="00833DD8"/>
    <w:rsid w:val="00834E83"/>
    <w:rsid w:val="00837640"/>
    <w:rsid w:val="0084125F"/>
    <w:rsid w:val="008412C1"/>
    <w:rsid w:val="00841316"/>
    <w:rsid w:val="0084190F"/>
    <w:rsid w:val="008420B6"/>
    <w:rsid w:val="00843B96"/>
    <w:rsid w:val="008447D8"/>
    <w:rsid w:val="0084490E"/>
    <w:rsid w:val="00845537"/>
    <w:rsid w:val="00845C33"/>
    <w:rsid w:val="008468D6"/>
    <w:rsid w:val="0085272C"/>
    <w:rsid w:val="0085402B"/>
    <w:rsid w:val="0085462C"/>
    <w:rsid w:val="008562B1"/>
    <w:rsid w:val="0085691D"/>
    <w:rsid w:val="00864D02"/>
    <w:rsid w:val="0086516D"/>
    <w:rsid w:val="008659F7"/>
    <w:rsid w:val="00867921"/>
    <w:rsid w:val="00870405"/>
    <w:rsid w:val="00870755"/>
    <w:rsid w:val="00873085"/>
    <w:rsid w:val="00873435"/>
    <w:rsid w:val="008743EC"/>
    <w:rsid w:val="00874B61"/>
    <w:rsid w:val="008765AB"/>
    <w:rsid w:val="0087757B"/>
    <w:rsid w:val="008778EE"/>
    <w:rsid w:val="0088014C"/>
    <w:rsid w:val="008809D6"/>
    <w:rsid w:val="00881A15"/>
    <w:rsid w:val="0088492F"/>
    <w:rsid w:val="0088493D"/>
    <w:rsid w:val="00886216"/>
    <w:rsid w:val="008865A4"/>
    <w:rsid w:val="00890D79"/>
    <w:rsid w:val="00891AC0"/>
    <w:rsid w:val="00891E74"/>
    <w:rsid w:val="00892B7D"/>
    <w:rsid w:val="00893AB7"/>
    <w:rsid w:val="00894898"/>
    <w:rsid w:val="0089779F"/>
    <w:rsid w:val="008A04FF"/>
    <w:rsid w:val="008A0C52"/>
    <w:rsid w:val="008A112A"/>
    <w:rsid w:val="008A33C5"/>
    <w:rsid w:val="008A3C5B"/>
    <w:rsid w:val="008A45C8"/>
    <w:rsid w:val="008A5533"/>
    <w:rsid w:val="008A68A8"/>
    <w:rsid w:val="008A692F"/>
    <w:rsid w:val="008B09C8"/>
    <w:rsid w:val="008B10D5"/>
    <w:rsid w:val="008B3DA2"/>
    <w:rsid w:val="008B44AA"/>
    <w:rsid w:val="008B47E6"/>
    <w:rsid w:val="008B483F"/>
    <w:rsid w:val="008B55A1"/>
    <w:rsid w:val="008B7439"/>
    <w:rsid w:val="008C241D"/>
    <w:rsid w:val="008C30DF"/>
    <w:rsid w:val="008C5C5A"/>
    <w:rsid w:val="008C5D82"/>
    <w:rsid w:val="008C64C8"/>
    <w:rsid w:val="008C67D1"/>
    <w:rsid w:val="008C6FA9"/>
    <w:rsid w:val="008D0F8D"/>
    <w:rsid w:val="008D205F"/>
    <w:rsid w:val="008D28C5"/>
    <w:rsid w:val="008D28E8"/>
    <w:rsid w:val="008D2E55"/>
    <w:rsid w:val="008D4336"/>
    <w:rsid w:val="008E04FB"/>
    <w:rsid w:val="008E1D04"/>
    <w:rsid w:val="008E2C06"/>
    <w:rsid w:val="008E340C"/>
    <w:rsid w:val="008E3A9B"/>
    <w:rsid w:val="008E3C65"/>
    <w:rsid w:val="008E4A3B"/>
    <w:rsid w:val="008E539F"/>
    <w:rsid w:val="008E7017"/>
    <w:rsid w:val="008E70AA"/>
    <w:rsid w:val="008F5364"/>
    <w:rsid w:val="008F67DF"/>
    <w:rsid w:val="008F76A6"/>
    <w:rsid w:val="008F7978"/>
    <w:rsid w:val="00900BD5"/>
    <w:rsid w:val="00901748"/>
    <w:rsid w:val="00901B14"/>
    <w:rsid w:val="00901E58"/>
    <w:rsid w:val="009042DB"/>
    <w:rsid w:val="00905082"/>
    <w:rsid w:val="00906DC0"/>
    <w:rsid w:val="009078D7"/>
    <w:rsid w:val="0091272B"/>
    <w:rsid w:val="00915D44"/>
    <w:rsid w:val="009212A4"/>
    <w:rsid w:val="0092303E"/>
    <w:rsid w:val="0092304F"/>
    <w:rsid w:val="00925931"/>
    <w:rsid w:val="00925CB5"/>
    <w:rsid w:val="009263EF"/>
    <w:rsid w:val="00931BE1"/>
    <w:rsid w:val="00931E67"/>
    <w:rsid w:val="00933028"/>
    <w:rsid w:val="00933633"/>
    <w:rsid w:val="00936F26"/>
    <w:rsid w:val="009375DF"/>
    <w:rsid w:val="009376EE"/>
    <w:rsid w:val="00940C8C"/>
    <w:rsid w:val="00941558"/>
    <w:rsid w:val="00941BB6"/>
    <w:rsid w:val="00942D19"/>
    <w:rsid w:val="009459A7"/>
    <w:rsid w:val="00945BAF"/>
    <w:rsid w:val="00950485"/>
    <w:rsid w:val="009509A5"/>
    <w:rsid w:val="0095248D"/>
    <w:rsid w:val="00954FFF"/>
    <w:rsid w:val="009562D9"/>
    <w:rsid w:val="0095642E"/>
    <w:rsid w:val="0095678A"/>
    <w:rsid w:val="00960D39"/>
    <w:rsid w:val="0096208D"/>
    <w:rsid w:val="00962C8D"/>
    <w:rsid w:val="009719C6"/>
    <w:rsid w:val="00971AB6"/>
    <w:rsid w:val="00972334"/>
    <w:rsid w:val="00973929"/>
    <w:rsid w:val="00976DF3"/>
    <w:rsid w:val="00977558"/>
    <w:rsid w:val="0098047D"/>
    <w:rsid w:val="009836EF"/>
    <w:rsid w:val="009859F7"/>
    <w:rsid w:val="00991069"/>
    <w:rsid w:val="009924B6"/>
    <w:rsid w:val="00994BD2"/>
    <w:rsid w:val="009950AC"/>
    <w:rsid w:val="0099531A"/>
    <w:rsid w:val="00996260"/>
    <w:rsid w:val="009967A8"/>
    <w:rsid w:val="00996961"/>
    <w:rsid w:val="00997C03"/>
    <w:rsid w:val="009A15A9"/>
    <w:rsid w:val="009A16F8"/>
    <w:rsid w:val="009A2154"/>
    <w:rsid w:val="009A4495"/>
    <w:rsid w:val="009A458C"/>
    <w:rsid w:val="009A4619"/>
    <w:rsid w:val="009A4933"/>
    <w:rsid w:val="009A5684"/>
    <w:rsid w:val="009A616D"/>
    <w:rsid w:val="009A78F1"/>
    <w:rsid w:val="009B1F16"/>
    <w:rsid w:val="009B2B20"/>
    <w:rsid w:val="009B3121"/>
    <w:rsid w:val="009C091D"/>
    <w:rsid w:val="009C221B"/>
    <w:rsid w:val="009C4069"/>
    <w:rsid w:val="009C4351"/>
    <w:rsid w:val="009C47E3"/>
    <w:rsid w:val="009C563A"/>
    <w:rsid w:val="009C5CA5"/>
    <w:rsid w:val="009C5E07"/>
    <w:rsid w:val="009C5FD8"/>
    <w:rsid w:val="009D3E92"/>
    <w:rsid w:val="009D51F6"/>
    <w:rsid w:val="009D6CF4"/>
    <w:rsid w:val="009E35C5"/>
    <w:rsid w:val="009E4F43"/>
    <w:rsid w:val="009E5205"/>
    <w:rsid w:val="009F140B"/>
    <w:rsid w:val="009F4B67"/>
    <w:rsid w:val="009F5BF3"/>
    <w:rsid w:val="009F61B6"/>
    <w:rsid w:val="009F7611"/>
    <w:rsid w:val="00A00212"/>
    <w:rsid w:val="00A01728"/>
    <w:rsid w:val="00A02A7B"/>
    <w:rsid w:val="00A02DC2"/>
    <w:rsid w:val="00A02E16"/>
    <w:rsid w:val="00A03456"/>
    <w:rsid w:val="00A04565"/>
    <w:rsid w:val="00A064B6"/>
    <w:rsid w:val="00A10720"/>
    <w:rsid w:val="00A1088B"/>
    <w:rsid w:val="00A10F30"/>
    <w:rsid w:val="00A11ED0"/>
    <w:rsid w:val="00A132C9"/>
    <w:rsid w:val="00A139B0"/>
    <w:rsid w:val="00A13F9E"/>
    <w:rsid w:val="00A150C6"/>
    <w:rsid w:val="00A153DB"/>
    <w:rsid w:val="00A15F40"/>
    <w:rsid w:val="00A168E0"/>
    <w:rsid w:val="00A16B38"/>
    <w:rsid w:val="00A16E49"/>
    <w:rsid w:val="00A201B3"/>
    <w:rsid w:val="00A202BF"/>
    <w:rsid w:val="00A2178B"/>
    <w:rsid w:val="00A2210A"/>
    <w:rsid w:val="00A24DB5"/>
    <w:rsid w:val="00A25204"/>
    <w:rsid w:val="00A26FD4"/>
    <w:rsid w:val="00A27469"/>
    <w:rsid w:val="00A30468"/>
    <w:rsid w:val="00A31103"/>
    <w:rsid w:val="00A32E62"/>
    <w:rsid w:val="00A332E8"/>
    <w:rsid w:val="00A342D1"/>
    <w:rsid w:val="00A36752"/>
    <w:rsid w:val="00A37EE1"/>
    <w:rsid w:val="00A4058E"/>
    <w:rsid w:val="00A4154E"/>
    <w:rsid w:val="00A426F4"/>
    <w:rsid w:val="00A45454"/>
    <w:rsid w:val="00A47678"/>
    <w:rsid w:val="00A50769"/>
    <w:rsid w:val="00A51320"/>
    <w:rsid w:val="00A51DA6"/>
    <w:rsid w:val="00A52EF9"/>
    <w:rsid w:val="00A5314A"/>
    <w:rsid w:val="00A53702"/>
    <w:rsid w:val="00A5565C"/>
    <w:rsid w:val="00A5600A"/>
    <w:rsid w:val="00A6243F"/>
    <w:rsid w:val="00A6248B"/>
    <w:rsid w:val="00A70D3D"/>
    <w:rsid w:val="00A7199C"/>
    <w:rsid w:val="00A7199D"/>
    <w:rsid w:val="00A721AB"/>
    <w:rsid w:val="00A72274"/>
    <w:rsid w:val="00A7364C"/>
    <w:rsid w:val="00A77AEC"/>
    <w:rsid w:val="00A82DA7"/>
    <w:rsid w:val="00A84A87"/>
    <w:rsid w:val="00A8549E"/>
    <w:rsid w:val="00A865E0"/>
    <w:rsid w:val="00A87442"/>
    <w:rsid w:val="00A87CBC"/>
    <w:rsid w:val="00A87FA7"/>
    <w:rsid w:val="00A905EF"/>
    <w:rsid w:val="00A91B31"/>
    <w:rsid w:val="00A93A41"/>
    <w:rsid w:val="00A97E7A"/>
    <w:rsid w:val="00AA05D6"/>
    <w:rsid w:val="00AA2460"/>
    <w:rsid w:val="00AA375A"/>
    <w:rsid w:val="00AA43F0"/>
    <w:rsid w:val="00AA4E83"/>
    <w:rsid w:val="00AA57CA"/>
    <w:rsid w:val="00AA5C14"/>
    <w:rsid w:val="00AB11BE"/>
    <w:rsid w:val="00AB13B4"/>
    <w:rsid w:val="00AB1933"/>
    <w:rsid w:val="00AB2914"/>
    <w:rsid w:val="00AB3A3A"/>
    <w:rsid w:val="00AB5ECC"/>
    <w:rsid w:val="00AB762C"/>
    <w:rsid w:val="00AC0D27"/>
    <w:rsid w:val="00AC1A1D"/>
    <w:rsid w:val="00AC1FBB"/>
    <w:rsid w:val="00AC28D6"/>
    <w:rsid w:val="00AC301B"/>
    <w:rsid w:val="00AC3852"/>
    <w:rsid w:val="00AC5FAE"/>
    <w:rsid w:val="00AC6DA4"/>
    <w:rsid w:val="00AC7953"/>
    <w:rsid w:val="00AD0862"/>
    <w:rsid w:val="00AD286F"/>
    <w:rsid w:val="00AD30C6"/>
    <w:rsid w:val="00AD4E30"/>
    <w:rsid w:val="00AE31B4"/>
    <w:rsid w:val="00AE3F47"/>
    <w:rsid w:val="00AE470F"/>
    <w:rsid w:val="00AE4BC2"/>
    <w:rsid w:val="00AE4BF0"/>
    <w:rsid w:val="00AE67C2"/>
    <w:rsid w:val="00AE735C"/>
    <w:rsid w:val="00AE73AC"/>
    <w:rsid w:val="00AF003D"/>
    <w:rsid w:val="00AF00E8"/>
    <w:rsid w:val="00AF0702"/>
    <w:rsid w:val="00AF0CEC"/>
    <w:rsid w:val="00AF0E9A"/>
    <w:rsid w:val="00AF2372"/>
    <w:rsid w:val="00AF626C"/>
    <w:rsid w:val="00AF691C"/>
    <w:rsid w:val="00AF6985"/>
    <w:rsid w:val="00AF72D8"/>
    <w:rsid w:val="00B00859"/>
    <w:rsid w:val="00B010A6"/>
    <w:rsid w:val="00B01ECF"/>
    <w:rsid w:val="00B021B9"/>
    <w:rsid w:val="00B02421"/>
    <w:rsid w:val="00B039A9"/>
    <w:rsid w:val="00B04CC4"/>
    <w:rsid w:val="00B06C1D"/>
    <w:rsid w:val="00B1377C"/>
    <w:rsid w:val="00B176F3"/>
    <w:rsid w:val="00B203CC"/>
    <w:rsid w:val="00B20AAE"/>
    <w:rsid w:val="00B24589"/>
    <w:rsid w:val="00B25CE9"/>
    <w:rsid w:val="00B2684E"/>
    <w:rsid w:val="00B30E52"/>
    <w:rsid w:val="00B31A81"/>
    <w:rsid w:val="00B3205D"/>
    <w:rsid w:val="00B33BCB"/>
    <w:rsid w:val="00B36617"/>
    <w:rsid w:val="00B36EB7"/>
    <w:rsid w:val="00B417C8"/>
    <w:rsid w:val="00B4314B"/>
    <w:rsid w:val="00B434C2"/>
    <w:rsid w:val="00B4367F"/>
    <w:rsid w:val="00B437A6"/>
    <w:rsid w:val="00B43ECF"/>
    <w:rsid w:val="00B44ACD"/>
    <w:rsid w:val="00B45ED5"/>
    <w:rsid w:val="00B46FF9"/>
    <w:rsid w:val="00B50967"/>
    <w:rsid w:val="00B514A9"/>
    <w:rsid w:val="00B53504"/>
    <w:rsid w:val="00B5532F"/>
    <w:rsid w:val="00B56C4F"/>
    <w:rsid w:val="00B610C9"/>
    <w:rsid w:val="00B63429"/>
    <w:rsid w:val="00B63761"/>
    <w:rsid w:val="00B63DD3"/>
    <w:rsid w:val="00B65332"/>
    <w:rsid w:val="00B65503"/>
    <w:rsid w:val="00B65A94"/>
    <w:rsid w:val="00B66471"/>
    <w:rsid w:val="00B666D9"/>
    <w:rsid w:val="00B66E4B"/>
    <w:rsid w:val="00B70AFF"/>
    <w:rsid w:val="00B71587"/>
    <w:rsid w:val="00B71CD9"/>
    <w:rsid w:val="00B7250D"/>
    <w:rsid w:val="00B73466"/>
    <w:rsid w:val="00B7701E"/>
    <w:rsid w:val="00B77184"/>
    <w:rsid w:val="00B803A8"/>
    <w:rsid w:val="00B80A4E"/>
    <w:rsid w:val="00B81065"/>
    <w:rsid w:val="00B827EB"/>
    <w:rsid w:val="00B8280C"/>
    <w:rsid w:val="00B83A92"/>
    <w:rsid w:val="00B8482A"/>
    <w:rsid w:val="00B85419"/>
    <w:rsid w:val="00B91CED"/>
    <w:rsid w:val="00B9201E"/>
    <w:rsid w:val="00B92800"/>
    <w:rsid w:val="00B92CD5"/>
    <w:rsid w:val="00B92D7C"/>
    <w:rsid w:val="00B942CC"/>
    <w:rsid w:val="00B9614F"/>
    <w:rsid w:val="00B97505"/>
    <w:rsid w:val="00BA1253"/>
    <w:rsid w:val="00BA17D3"/>
    <w:rsid w:val="00BA303A"/>
    <w:rsid w:val="00BA43AA"/>
    <w:rsid w:val="00BA4476"/>
    <w:rsid w:val="00BA48DC"/>
    <w:rsid w:val="00BA6BC5"/>
    <w:rsid w:val="00BA6E7A"/>
    <w:rsid w:val="00BB02BD"/>
    <w:rsid w:val="00BB32B3"/>
    <w:rsid w:val="00BB41BC"/>
    <w:rsid w:val="00BB53B8"/>
    <w:rsid w:val="00BB668E"/>
    <w:rsid w:val="00BB7A35"/>
    <w:rsid w:val="00BB7A3D"/>
    <w:rsid w:val="00BC039E"/>
    <w:rsid w:val="00BC19CC"/>
    <w:rsid w:val="00BC2243"/>
    <w:rsid w:val="00BC22A8"/>
    <w:rsid w:val="00BC3A35"/>
    <w:rsid w:val="00BC543D"/>
    <w:rsid w:val="00BC5C2E"/>
    <w:rsid w:val="00BC5CD5"/>
    <w:rsid w:val="00BC6A8A"/>
    <w:rsid w:val="00BD03EC"/>
    <w:rsid w:val="00BD090F"/>
    <w:rsid w:val="00BD0DE3"/>
    <w:rsid w:val="00BD1370"/>
    <w:rsid w:val="00BD1E44"/>
    <w:rsid w:val="00BD2FD4"/>
    <w:rsid w:val="00BD3A20"/>
    <w:rsid w:val="00BD3B75"/>
    <w:rsid w:val="00BD3E4A"/>
    <w:rsid w:val="00BD5272"/>
    <w:rsid w:val="00BD6BDC"/>
    <w:rsid w:val="00BE1650"/>
    <w:rsid w:val="00BE2DBD"/>
    <w:rsid w:val="00BE4151"/>
    <w:rsid w:val="00BE456A"/>
    <w:rsid w:val="00BE52CA"/>
    <w:rsid w:val="00BE6970"/>
    <w:rsid w:val="00BE7B96"/>
    <w:rsid w:val="00BF14C9"/>
    <w:rsid w:val="00BF1A15"/>
    <w:rsid w:val="00BF24A5"/>
    <w:rsid w:val="00BF5BFA"/>
    <w:rsid w:val="00BF5D12"/>
    <w:rsid w:val="00BF64B0"/>
    <w:rsid w:val="00C00C5D"/>
    <w:rsid w:val="00C02ED9"/>
    <w:rsid w:val="00C03EE6"/>
    <w:rsid w:val="00C078E8"/>
    <w:rsid w:val="00C10EA1"/>
    <w:rsid w:val="00C1591B"/>
    <w:rsid w:val="00C178BA"/>
    <w:rsid w:val="00C17AF8"/>
    <w:rsid w:val="00C21C27"/>
    <w:rsid w:val="00C22AF4"/>
    <w:rsid w:val="00C24DFB"/>
    <w:rsid w:val="00C24EBF"/>
    <w:rsid w:val="00C2607E"/>
    <w:rsid w:val="00C260FC"/>
    <w:rsid w:val="00C271C8"/>
    <w:rsid w:val="00C27B85"/>
    <w:rsid w:val="00C300D4"/>
    <w:rsid w:val="00C3034A"/>
    <w:rsid w:val="00C31C6F"/>
    <w:rsid w:val="00C404D5"/>
    <w:rsid w:val="00C40F46"/>
    <w:rsid w:val="00C41231"/>
    <w:rsid w:val="00C43F35"/>
    <w:rsid w:val="00C45119"/>
    <w:rsid w:val="00C47FB8"/>
    <w:rsid w:val="00C51C60"/>
    <w:rsid w:val="00C534BD"/>
    <w:rsid w:val="00C5606E"/>
    <w:rsid w:val="00C56A52"/>
    <w:rsid w:val="00C579A5"/>
    <w:rsid w:val="00C57E14"/>
    <w:rsid w:val="00C60154"/>
    <w:rsid w:val="00C63DA8"/>
    <w:rsid w:val="00C6607E"/>
    <w:rsid w:val="00C668E0"/>
    <w:rsid w:val="00C67B31"/>
    <w:rsid w:val="00C71B43"/>
    <w:rsid w:val="00C7240C"/>
    <w:rsid w:val="00C73A8B"/>
    <w:rsid w:val="00C74CC9"/>
    <w:rsid w:val="00C76505"/>
    <w:rsid w:val="00C775D1"/>
    <w:rsid w:val="00C81392"/>
    <w:rsid w:val="00C840F7"/>
    <w:rsid w:val="00C85435"/>
    <w:rsid w:val="00C869BA"/>
    <w:rsid w:val="00C878B8"/>
    <w:rsid w:val="00C91CC9"/>
    <w:rsid w:val="00C924A3"/>
    <w:rsid w:val="00C9339D"/>
    <w:rsid w:val="00C93AE6"/>
    <w:rsid w:val="00C9453D"/>
    <w:rsid w:val="00C95B6F"/>
    <w:rsid w:val="00C95E7B"/>
    <w:rsid w:val="00C97216"/>
    <w:rsid w:val="00C97346"/>
    <w:rsid w:val="00C97B29"/>
    <w:rsid w:val="00CA2485"/>
    <w:rsid w:val="00CA29F5"/>
    <w:rsid w:val="00CA3B55"/>
    <w:rsid w:val="00CA45BC"/>
    <w:rsid w:val="00CA47F0"/>
    <w:rsid w:val="00CA4FEE"/>
    <w:rsid w:val="00CA6611"/>
    <w:rsid w:val="00CA79B6"/>
    <w:rsid w:val="00CB0B80"/>
    <w:rsid w:val="00CB0BC6"/>
    <w:rsid w:val="00CB13EE"/>
    <w:rsid w:val="00CB23C1"/>
    <w:rsid w:val="00CB3005"/>
    <w:rsid w:val="00CB3D0B"/>
    <w:rsid w:val="00CB43E3"/>
    <w:rsid w:val="00CB4EE1"/>
    <w:rsid w:val="00CB68C2"/>
    <w:rsid w:val="00CC0212"/>
    <w:rsid w:val="00CC125A"/>
    <w:rsid w:val="00CC1443"/>
    <w:rsid w:val="00CC4FD2"/>
    <w:rsid w:val="00CC62A2"/>
    <w:rsid w:val="00CC63CE"/>
    <w:rsid w:val="00CC70FD"/>
    <w:rsid w:val="00CC7417"/>
    <w:rsid w:val="00CD1BD2"/>
    <w:rsid w:val="00CD2226"/>
    <w:rsid w:val="00CD49D1"/>
    <w:rsid w:val="00CD4CA6"/>
    <w:rsid w:val="00CD5F98"/>
    <w:rsid w:val="00CE12AB"/>
    <w:rsid w:val="00CE3288"/>
    <w:rsid w:val="00CE38E8"/>
    <w:rsid w:val="00CE3FAF"/>
    <w:rsid w:val="00CE4090"/>
    <w:rsid w:val="00CE6384"/>
    <w:rsid w:val="00CE7898"/>
    <w:rsid w:val="00CE78FA"/>
    <w:rsid w:val="00CF1411"/>
    <w:rsid w:val="00CF158E"/>
    <w:rsid w:val="00CF2905"/>
    <w:rsid w:val="00CF36C7"/>
    <w:rsid w:val="00CF405A"/>
    <w:rsid w:val="00CF49B1"/>
    <w:rsid w:val="00CF741B"/>
    <w:rsid w:val="00CF7D9E"/>
    <w:rsid w:val="00CF7F99"/>
    <w:rsid w:val="00D003BC"/>
    <w:rsid w:val="00D0263E"/>
    <w:rsid w:val="00D02ED5"/>
    <w:rsid w:val="00D06BB1"/>
    <w:rsid w:val="00D07975"/>
    <w:rsid w:val="00D118AE"/>
    <w:rsid w:val="00D11F63"/>
    <w:rsid w:val="00D125A1"/>
    <w:rsid w:val="00D1285C"/>
    <w:rsid w:val="00D16676"/>
    <w:rsid w:val="00D17843"/>
    <w:rsid w:val="00D20E68"/>
    <w:rsid w:val="00D22F8D"/>
    <w:rsid w:val="00D249C3"/>
    <w:rsid w:val="00D261E2"/>
    <w:rsid w:val="00D32930"/>
    <w:rsid w:val="00D32A2A"/>
    <w:rsid w:val="00D335CA"/>
    <w:rsid w:val="00D34CD4"/>
    <w:rsid w:val="00D36537"/>
    <w:rsid w:val="00D37262"/>
    <w:rsid w:val="00D40AC3"/>
    <w:rsid w:val="00D433C7"/>
    <w:rsid w:val="00D45E9B"/>
    <w:rsid w:val="00D464E6"/>
    <w:rsid w:val="00D4679D"/>
    <w:rsid w:val="00D468C5"/>
    <w:rsid w:val="00D46B67"/>
    <w:rsid w:val="00D51EE7"/>
    <w:rsid w:val="00D535E5"/>
    <w:rsid w:val="00D53FAD"/>
    <w:rsid w:val="00D5468E"/>
    <w:rsid w:val="00D553F2"/>
    <w:rsid w:val="00D55444"/>
    <w:rsid w:val="00D56EB4"/>
    <w:rsid w:val="00D57D77"/>
    <w:rsid w:val="00D639D1"/>
    <w:rsid w:val="00D65EA9"/>
    <w:rsid w:val="00D661A5"/>
    <w:rsid w:val="00D66712"/>
    <w:rsid w:val="00D66957"/>
    <w:rsid w:val="00D66C3D"/>
    <w:rsid w:val="00D66F7D"/>
    <w:rsid w:val="00D71958"/>
    <w:rsid w:val="00D72822"/>
    <w:rsid w:val="00D735E6"/>
    <w:rsid w:val="00D74C78"/>
    <w:rsid w:val="00D76242"/>
    <w:rsid w:val="00D76DEB"/>
    <w:rsid w:val="00D81650"/>
    <w:rsid w:val="00D81736"/>
    <w:rsid w:val="00D84838"/>
    <w:rsid w:val="00D85384"/>
    <w:rsid w:val="00D85620"/>
    <w:rsid w:val="00D8767E"/>
    <w:rsid w:val="00D87903"/>
    <w:rsid w:val="00D87E48"/>
    <w:rsid w:val="00D921AC"/>
    <w:rsid w:val="00D93AF3"/>
    <w:rsid w:val="00DA15F7"/>
    <w:rsid w:val="00DA1D6E"/>
    <w:rsid w:val="00DA2E25"/>
    <w:rsid w:val="00DA57CF"/>
    <w:rsid w:val="00DA72C5"/>
    <w:rsid w:val="00DB020D"/>
    <w:rsid w:val="00DB4237"/>
    <w:rsid w:val="00DB47F0"/>
    <w:rsid w:val="00DB4C34"/>
    <w:rsid w:val="00DB5361"/>
    <w:rsid w:val="00DB6E93"/>
    <w:rsid w:val="00DC23EE"/>
    <w:rsid w:val="00DC3F58"/>
    <w:rsid w:val="00DC4FB1"/>
    <w:rsid w:val="00DC7C43"/>
    <w:rsid w:val="00DC7D65"/>
    <w:rsid w:val="00DC7DAF"/>
    <w:rsid w:val="00DD10AD"/>
    <w:rsid w:val="00DD1529"/>
    <w:rsid w:val="00DD1A88"/>
    <w:rsid w:val="00DD3E32"/>
    <w:rsid w:val="00DE08C9"/>
    <w:rsid w:val="00DE13E8"/>
    <w:rsid w:val="00DE17D8"/>
    <w:rsid w:val="00DE20A8"/>
    <w:rsid w:val="00DE28A7"/>
    <w:rsid w:val="00DE5792"/>
    <w:rsid w:val="00DE6660"/>
    <w:rsid w:val="00DE6B4A"/>
    <w:rsid w:val="00DF0C2B"/>
    <w:rsid w:val="00DF346C"/>
    <w:rsid w:val="00DF3509"/>
    <w:rsid w:val="00DF5013"/>
    <w:rsid w:val="00DF504F"/>
    <w:rsid w:val="00DF51F1"/>
    <w:rsid w:val="00DF51FE"/>
    <w:rsid w:val="00DF54FE"/>
    <w:rsid w:val="00DF5B77"/>
    <w:rsid w:val="00E00A91"/>
    <w:rsid w:val="00E01ADD"/>
    <w:rsid w:val="00E01D7D"/>
    <w:rsid w:val="00E021EF"/>
    <w:rsid w:val="00E03C0C"/>
    <w:rsid w:val="00E03F36"/>
    <w:rsid w:val="00E04916"/>
    <w:rsid w:val="00E04C2B"/>
    <w:rsid w:val="00E0567B"/>
    <w:rsid w:val="00E06691"/>
    <w:rsid w:val="00E0710B"/>
    <w:rsid w:val="00E1097B"/>
    <w:rsid w:val="00E10EAD"/>
    <w:rsid w:val="00E11E10"/>
    <w:rsid w:val="00E1360C"/>
    <w:rsid w:val="00E14EED"/>
    <w:rsid w:val="00E153F9"/>
    <w:rsid w:val="00E15F1C"/>
    <w:rsid w:val="00E169C5"/>
    <w:rsid w:val="00E2241E"/>
    <w:rsid w:val="00E2263A"/>
    <w:rsid w:val="00E22D45"/>
    <w:rsid w:val="00E23CDC"/>
    <w:rsid w:val="00E24CD7"/>
    <w:rsid w:val="00E25936"/>
    <w:rsid w:val="00E2634D"/>
    <w:rsid w:val="00E301AB"/>
    <w:rsid w:val="00E31756"/>
    <w:rsid w:val="00E31C1D"/>
    <w:rsid w:val="00E31DFF"/>
    <w:rsid w:val="00E3274A"/>
    <w:rsid w:val="00E34F2D"/>
    <w:rsid w:val="00E4013A"/>
    <w:rsid w:val="00E405B6"/>
    <w:rsid w:val="00E43427"/>
    <w:rsid w:val="00E4654E"/>
    <w:rsid w:val="00E46C49"/>
    <w:rsid w:val="00E47AF3"/>
    <w:rsid w:val="00E5013C"/>
    <w:rsid w:val="00E50316"/>
    <w:rsid w:val="00E52513"/>
    <w:rsid w:val="00E53B09"/>
    <w:rsid w:val="00E53C2F"/>
    <w:rsid w:val="00E544C4"/>
    <w:rsid w:val="00E54C3D"/>
    <w:rsid w:val="00E55B28"/>
    <w:rsid w:val="00E566F8"/>
    <w:rsid w:val="00E57F9E"/>
    <w:rsid w:val="00E61A3D"/>
    <w:rsid w:val="00E62131"/>
    <w:rsid w:val="00E62324"/>
    <w:rsid w:val="00E62F84"/>
    <w:rsid w:val="00E64930"/>
    <w:rsid w:val="00E64CC9"/>
    <w:rsid w:val="00E64F29"/>
    <w:rsid w:val="00E661F4"/>
    <w:rsid w:val="00E6687C"/>
    <w:rsid w:val="00E67A66"/>
    <w:rsid w:val="00E70F42"/>
    <w:rsid w:val="00E72207"/>
    <w:rsid w:val="00E73D7F"/>
    <w:rsid w:val="00E76D43"/>
    <w:rsid w:val="00E82513"/>
    <w:rsid w:val="00E83124"/>
    <w:rsid w:val="00E832FB"/>
    <w:rsid w:val="00E856C6"/>
    <w:rsid w:val="00E8601F"/>
    <w:rsid w:val="00E86D5C"/>
    <w:rsid w:val="00E87539"/>
    <w:rsid w:val="00E958D1"/>
    <w:rsid w:val="00E95AC3"/>
    <w:rsid w:val="00E973FD"/>
    <w:rsid w:val="00EA3B42"/>
    <w:rsid w:val="00EA5DFE"/>
    <w:rsid w:val="00EA5E38"/>
    <w:rsid w:val="00EA62FE"/>
    <w:rsid w:val="00EA77B2"/>
    <w:rsid w:val="00EA7C3D"/>
    <w:rsid w:val="00EA7E3C"/>
    <w:rsid w:val="00EB0A22"/>
    <w:rsid w:val="00EB0F94"/>
    <w:rsid w:val="00EB18BB"/>
    <w:rsid w:val="00EB2264"/>
    <w:rsid w:val="00EB2863"/>
    <w:rsid w:val="00EB35D7"/>
    <w:rsid w:val="00EB3843"/>
    <w:rsid w:val="00EB513F"/>
    <w:rsid w:val="00EB5D85"/>
    <w:rsid w:val="00EB6574"/>
    <w:rsid w:val="00EB672B"/>
    <w:rsid w:val="00EB6A17"/>
    <w:rsid w:val="00EC0BAE"/>
    <w:rsid w:val="00EC0F53"/>
    <w:rsid w:val="00EC141D"/>
    <w:rsid w:val="00EC2216"/>
    <w:rsid w:val="00EC28A0"/>
    <w:rsid w:val="00EC3EC4"/>
    <w:rsid w:val="00EC4BA1"/>
    <w:rsid w:val="00EC567E"/>
    <w:rsid w:val="00EC62E7"/>
    <w:rsid w:val="00EC78BF"/>
    <w:rsid w:val="00EC7E54"/>
    <w:rsid w:val="00ED036B"/>
    <w:rsid w:val="00ED223E"/>
    <w:rsid w:val="00ED2449"/>
    <w:rsid w:val="00ED3D9D"/>
    <w:rsid w:val="00ED5438"/>
    <w:rsid w:val="00EE0D4F"/>
    <w:rsid w:val="00EE1E08"/>
    <w:rsid w:val="00EE2110"/>
    <w:rsid w:val="00EE2437"/>
    <w:rsid w:val="00EE4B16"/>
    <w:rsid w:val="00EE7134"/>
    <w:rsid w:val="00EF34F0"/>
    <w:rsid w:val="00EF3C68"/>
    <w:rsid w:val="00EF3F54"/>
    <w:rsid w:val="00EF533D"/>
    <w:rsid w:val="00EF6610"/>
    <w:rsid w:val="00EF68CB"/>
    <w:rsid w:val="00EF7188"/>
    <w:rsid w:val="00EF7B26"/>
    <w:rsid w:val="00F002DE"/>
    <w:rsid w:val="00F03A01"/>
    <w:rsid w:val="00F104C5"/>
    <w:rsid w:val="00F105F9"/>
    <w:rsid w:val="00F118AE"/>
    <w:rsid w:val="00F12141"/>
    <w:rsid w:val="00F12D94"/>
    <w:rsid w:val="00F13590"/>
    <w:rsid w:val="00F136DD"/>
    <w:rsid w:val="00F144A2"/>
    <w:rsid w:val="00F144D9"/>
    <w:rsid w:val="00F20018"/>
    <w:rsid w:val="00F20347"/>
    <w:rsid w:val="00F225E0"/>
    <w:rsid w:val="00F22FC3"/>
    <w:rsid w:val="00F23B09"/>
    <w:rsid w:val="00F24276"/>
    <w:rsid w:val="00F24295"/>
    <w:rsid w:val="00F24E18"/>
    <w:rsid w:val="00F252BA"/>
    <w:rsid w:val="00F25C1D"/>
    <w:rsid w:val="00F26D1A"/>
    <w:rsid w:val="00F273D5"/>
    <w:rsid w:val="00F27EAE"/>
    <w:rsid w:val="00F313F1"/>
    <w:rsid w:val="00F31C10"/>
    <w:rsid w:val="00F33413"/>
    <w:rsid w:val="00F33470"/>
    <w:rsid w:val="00F34D1E"/>
    <w:rsid w:val="00F375A2"/>
    <w:rsid w:val="00F4337A"/>
    <w:rsid w:val="00F43670"/>
    <w:rsid w:val="00F440C5"/>
    <w:rsid w:val="00F44F51"/>
    <w:rsid w:val="00F52E7F"/>
    <w:rsid w:val="00F5310C"/>
    <w:rsid w:val="00F54CC4"/>
    <w:rsid w:val="00F55B35"/>
    <w:rsid w:val="00F55DB1"/>
    <w:rsid w:val="00F621D7"/>
    <w:rsid w:val="00F633C6"/>
    <w:rsid w:val="00F645F5"/>
    <w:rsid w:val="00F64E5C"/>
    <w:rsid w:val="00F64ECB"/>
    <w:rsid w:val="00F717FE"/>
    <w:rsid w:val="00F722B0"/>
    <w:rsid w:val="00F72734"/>
    <w:rsid w:val="00F737AE"/>
    <w:rsid w:val="00F7538C"/>
    <w:rsid w:val="00F75F67"/>
    <w:rsid w:val="00F76F81"/>
    <w:rsid w:val="00F778BC"/>
    <w:rsid w:val="00F80C1B"/>
    <w:rsid w:val="00F81EF5"/>
    <w:rsid w:val="00F83164"/>
    <w:rsid w:val="00F8353B"/>
    <w:rsid w:val="00F83C4E"/>
    <w:rsid w:val="00F83FFE"/>
    <w:rsid w:val="00F850B0"/>
    <w:rsid w:val="00F85169"/>
    <w:rsid w:val="00F8591B"/>
    <w:rsid w:val="00F86474"/>
    <w:rsid w:val="00F86B4E"/>
    <w:rsid w:val="00F90380"/>
    <w:rsid w:val="00F90D44"/>
    <w:rsid w:val="00F9171F"/>
    <w:rsid w:val="00F925C6"/>
    <w:rsid w:val="00F94006"/>
    <w:rsid w:val="00F940D7"/>
    <w:rsid w:val="00F947ED"/>
    <w:rsid w:val="00FA0002"/>
    <w:rsid w:val="00FA0594"/>
    <w:rsid w:val="00FA0897"/>
    <w:rsid w:val="00FA16E8"/>
    <w:rsid w:val="00FA2E41"/>
    <w:rsid w:val="00FA304F"/>
    <w:rsid w:val="00FA35BC"/>
    <w:rsid w:val="00FA4215"/>
    <w:rsid w:val="00FA470B"/>
    <w:rsid w:val="00FA59FD"/>
    <w:rsid w:val="00FB153D"/>
    <w:rsid w:val="00FB2CFE"/>
    <w:rsid w:val="00FB34AD"/>
    <w:rsid w:val="00FB6EF2"/>
    <w:rsid w:val="00FC085A"/>
    <w:rsid w:val="00FC1532"/>
    <w:rsid w:val="00FC503A"/>
    <w:rsid w:val="00FD09B8"/>
    <w:rsid w:val="00FD0B90"/>
    <w:rsid w:val="00FD104A"/>
    <w:rsid w:val="00FD168D"/>
    <w:rsid w:val="00FD1706"/>
    <w:rsid w:val="00FD6EBE"/>
    <w:rsid w:val="00FD7869"/>
    <w:rsid w:val="00FE55EE"/>
    <w:rsid w:val="00FE6111"/>
    <w:rsid w:val="00FE7986"/>
    <w:rsid w:val="00FE7DA6"/>
    <w:rsid w:val="00FE7E0C"/>
    <w:rsid w:val="00FF0C6F"/>
    <w:rsid w:val="00FF20FB"/>
    <w:rsid w:val="00FF3C62"/>
    <w:rsid w:val="00FF3F2C"/>
    <w:rsid w:val="00FF3F88"/>
    <w:rsid w:val="00FF4455"/>
    <w:rsid w:val="00FF64A3"/>
    <w:rsid w:val="00FF7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E3DA"/>
  <w15:chartTrackingRefBased/>
  <w15:docId w15:val="{B4BF08DF-049B-4EA1-9383-75D5DC3D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761"/>
    <w:pPr>
      <w:jc w:val="both"/>
    </w:pPr>
    <w:rPr>
      <w:rFonts w:ascii="Arial" w:eastAsia="Arial" w:hAnsi="Arial" w:cs="Arial"/>
      <w:color w:val="666666"/>
      <w:sz w:val="22"/>
      <w:szCs w:val="22"/>
      <w:lang w:val="sr-Latn-BA" w:eastAsia="sr-Latn-BA"/>
    </w:rPr>
  </w:style>
  <w:style w:type="paragraph" w:styleId="Heading1">
    <w:name w:val="heading 1"/>
    <w:next w:val="Normal"/>
    <w:link w:val="Heading1Char"/>
    <w:unhideWhenUsed/>
    <w:qFormat/>
    <w:rsid w:val="007F7D94"/>
    <w:pPr>
      <w:keepNext/>
      <w:keepLines/>
      <w:spacing w:after="390" w:line="265" w:lineRule="auto"/>
      <w:ind w:left="10" w:right="54" w:hanging="10"/>
      <w:jc w:val="center"/>
      <w:outlineLvl w:val="0"/>
    </w:pPr>
    <w:rPr>
      <w:rFonts w:ascii="Arial" w:eastAsia="Arial" w:hAnsi="Arial"/>
      <w:b/>
      <w:color w:val="666666"/>
      <w:sz w:val="24"/>
      <w:lang w:val="sr-Cyrl-BA" w:eastAsia="sr-Cyrl-BA"/>
    </w:rPr>
  </w:style>
  <w:style w:type="paragraph" w:styleId="Heading2">
    <w:name w:val="heading 2"/>
    <w:next w:val="Normal"/>
    <w:link w:val="Heading2Char"/>
    <w:unhideWhenUsed/>
    <w:qFormat/>
    <w:rsid w:val="007F7D94"/>
    <w:pPr>
      <w:keepNext/>
      <w:keepLines/>
      <w:spacing w:after="390" w:line="265" w:lineRule="auto"/>
      <w:ind w:left="10" w:right="54" w:hanging="10"/>
      <w:jc w:val="center"/>
      <w:outlineLvl w:val="1"/>
    </w:pPr>
    <w:rPr>
      <w:rFonts w:ascii="Arial" w:eastAsia="Arial" w:hAnsi="Arial"/>
      <w:b/>
      <w:color w:val="666666"/>
      <w:sz w:val="24"/>
      <w:lang w:val="sr-Cyrl-BA" w:eastAsia="sr-Cyrl-BA"/>
    </w:rPr>
  </w:style>
  <w:style w:type="paragraph" w:styleId="Heading3">
    <w:name w:val="heading 3"/>
    <w:next w:val="Normal"/>
    <w:link w:val="Heading3Char"/>
    <w:unhideWhenUsed/>
    <w:qFormat/>
    <w:rsid w:val="007F7D94"/>
    <w:pPr>
      <w:keepNext/>
      <w:keepLines/>
      <w:spacing w:after="383" w:line="265" w:lineRule="auto"/>
      <w:ind w:left="10" w:right="57" w:hanging="10"/>
      <w:jc w:val="center"/>
      <w:outlineLvl w:val="2"/>
    </w:pPr>
    <w:rPr>
      <w:rFonts w:ascii="Arial" w:eastAsia="Arial" w:hAnsi="Arial"/>
      <w:b/>
      <w:i/>
      <w:color w:val="666666"/>
      <w:sz w:val="24"/>
      <w:lang w:val="sr-Cyrl-BA" w:eastAsia="sr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F7D94"/>
    <w:rPr>
      <w:rFonts w:ascii="Arial" w:eastAsia="Arial" w:hAnsi="Arial"/>
      <w:b/>
      <w:i/>
      <w:color w:val="666666"/>
      <w:sz w:val="24"/>
      <w:lang w:bidi="ar-SA"/>
    </w:rPr>
  </w:style>
  <w:style w:type="character" w:customStyle="1" w:styleId="Heading1Char">
    <w:name w:val="Heading 1 Char"/>
    <w:link w:val="Heading1"/>
    <w:rsid w:val="007F7D94"/>
    <w:rPr>
      <w:rFonts w:ascii="Arial" w:eastAsia="Arial" w:hAnsi="Arial"/>
      <w:b/>
      <w:color w:val="666666"/>
      <w:sz w:val="24"/>
      <w:lang w:bidi="ar-SA"/>
    </w:rPr>
  </w:style>
  <w:style w:type="character" w:customStyle="1" w:styleId="Heading2Char">
    <w:name w:val="Heading 2 Char"/>
    <w:link w:val="Heading2"/>
    <w:rsid w:val="007F7D94"/>
    <w:rPr>
      <w:rFonts w:ascii="Arial" w:eastAsia="Arial" w:hAnsi="Arial"/>
      <w:b/>
      <w:color w:val="666666"/>
      <w:sz w:val="24"/>
      <w:lang w:bidi="ar-SA"/>
    </w:rPr>
  </w:style>
  <w:style w:type="table" w:customStyle="1" w:styleId="TableGrid">
    <w:name w:val="TableGrid"/>
    <w:rsid w:val="007F7D94"/>
    <w:pPr>
      <w:jc w:val="both"/>
    </w:pPr>
    <w:rPr>
      <w:sz w:val="22"/>
      <w:szCs w:val="22"/>
      <w:lang w:val="sr-Latn-BA" w:eastAsia="sr-Latn-B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925CB5"/>
    <w:pPr>
      <w:ind w:left="10" w:hanging="10"/>
      <w:jc w:val="both"/>
    </w:pPr>
    <w:rPr>
      <w:rFonts w:ascii="Arial" w:eastAsia="Arial" w:hAnsi="Arial" w:cs="Arial"/>
      <w:color w:val="666666"/>
      <w:sz w:val="22"/>
      <w:szCs w:val="22"/>
      <w:lang w:val="sr-Latn-BA" w:eastAsia="sr-Latn-BA"/>
    </w:rPr>
  </w:style>
  <w:style w:type="paragraph" w:styleId="BodyTextIndent">
    <w:name w:val="Body Text Indent"/>
    <w:basedOn w:val="Normal"/>
    <w:link w:val="BodyTextIndentChar"/>
    <w:uiPriority w:val="99"/>
    <w:rsid w:val="003C35E2"/>
    <w:pPr>
      <w:ind w:firstLine="720"/>
    </w:pPr>
    <w:rPr>
      <w:rFonts w:ascii="Times New Roman" w:eastAsia="Times New Roman" w:hAnsi="Times New Roman" w:cs="Times New Roman"/>
      <w:color w:val="auto"/>
      <w:sz w:val="24"/>
      <w:szCs w:val="24"/>
      <w:lang w:val="sr-Cyrl-CS" w:eastAsia="en-US"/>
    </w:rPr>
  </w:style>
  <w:style w:type="character" w:customStyle="1" w:styleId="BodyTextIndentChar">
    <w:name w:val="Body Text Indent Char"/>
    <w:link w:val="BodyTextIndent"/>
    <w:uiPriority w:val="99"/>
    <w:rsid w:val="003C35E2"/>
    <w:rPr>
      <w:rFonts w:ascii="Times New Roman" w:eastAsia="Times New Roman" w:hAnsi="Times New Roman" w:cs="Times New Roman"/>
      <w:sz w:val="24"/>
      <w:szCs w:val="24"/>
      <w:lang w:val="sr-Cyrl-CS" w:eastAsia="en-US"/>
    </w:rPr>
  </w:style>
  <w:style w:type="paragraph" w:styleId="ListParagraph">
    <w:name w:val="List Paragraph"/>
    <w:basedOn w:val="Normal"/>
    <w:uiPriority w:val="34"/>
    <w:qFormat/>
    <w:rsid w:val="008C5C5A"/>
    <w:pPr>
      <w:ind w:left="720"/>
      <w:contextualSpacing/>
    </w:pPr>
  </w:style>
  <w:style w:type="paragraph" w:customStyle="1" w:styleId="Anex01Normal">
    <w:name w:val="Anex01 Normal"/>
    <w:rsid w:val="0084125F"/>
    <w:pPr>
      <w:spacing w:before="120"/>
      <w:ind w:left="851"/>
      <w:jc w:val="both"/>
    </w:pPr>
    <w:rPr>
      <w:sz w:val="24"/>
      <w:szCs w:val="22"/>
      <w:lang w:val="es-US"/>
    </w:rPr>
  </w:style>
  <w:style w:type="character" w:customStyle="1" w:styleId="dodavano">
    <w:name w:val="_dodavano"/>
    <w:rsid w:val="0084125F"/>
    <w:rPr>
      <w:rFonts w:ascii="Times New Roman" w:hAnsi="Times New Roman" w:cs="Times New Roman" w:hint="default"/>
      <w:sz w:val="24"/>
      <w:szCs w:val="24"/>
      <w:u w:val="single"/>
      <w:vertAlign w:val="baseline"/>
      <w:lang w:val="sr-Cyrl-CS"/>
    </w:rPr>
  </w:style>
  <w:style w:type="character" w:customStyle="1" w:styleId="Clan31Brisanje">
    <w:name w:val="Clan31 Brisanje"/>
    <w:rsid w:val="0084125F"/>
    <w:rPr>
      <w:rFonts w:ascii="Times New Roman" w:hAnsi="Times New Roman" w:cs="Times New Roman" w:hint="default"/>
      <w:strike/>
      <w:color w:val="FF0000"/>
      <w:vertAlign w:val="baseline"/>
    </w:rPr>
  </w:style>
  <w:style w:type="character" w:styleId="CommentReference">
    <w:name w:val="annotation reference"/>
    <w:unhideWhenUsed/>
    <w:rsid w:val="003550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0CF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550CF"/>
    <w:rPr>
      <w:rFonts w:ascii="Arial" w:eastAsia="Arial" w:hAnsi="Arial" w:cs="Arial"/>
      <w:color w:val="666666"/>
      <w:lang w:val="sr-Latn-BA" w:eastAsia="sr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0C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550CF"/>
    <w:rPr>
      <w:rFonts w:ascii="Arial" w:eastAsia="Arial" w:hAnsi="Arial" w:cs="Arial"/>
      <w:b/>
      <w:bCs/>
      <w:color w:val="666666"/>
      <w:lang w:val="sr-Latn-BA" w:eastAsia="sr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0CF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50CF"/>
    <w:rPr>
      <w:rFonts w:ascii="Tahoma" w:eastAsia="Arial" w:hAnsi="Tahoma" w:cs="Tahoma"/>
      <w:color w:val="666666"/>
      <w:sz w:val="16"/>
      <w:szCs w:val="16"/>
      <w:lang w:val="sr-Latn-BA" w:eastAsia="sr-Latn-BA"/>
    </w:rPr>
  </w:style>
  <w:style w:type="paragraph" w:customStyle="1" w:styleId="Clan01Dijelovi">
    <w:name w:val="Clan01 Dijelovi"/>
    <w:qFormat/>
    <w:rsid w:val="006429C1"/>
    <w:pPr>
      <w:numPr>
        <w:numId w:val="1"/>
      </w:numPr>
      <w:spacing w:before="240" w:after="120"/>
      <w:jc w:val="center"/>
    </w:pPr>
    <w:rPr>
      <w:rFonts w:ascii="Times New Roman" w:hAnsi="Times New Roman"/>
      <w:sz w:val="24"/>
      <w:szCs w:val="22"/>
      <w:lang w:val="sr-Latn-BA"/>
    </w:rPr>
  </w:style>
  <w:style w:type="paragraph" w:customStyle="1" w:styleId="Clan02Glave">
    <w:name w:val="Clan02 Glave"/>
    <w:qFormat/>
    <w:rsid w:val="006429C1"/>
    <w:pPr>
      <w:numPr>
        <w:ilvl w:val="1"/>
        <w:numId w:val="1"/>
      </w:numPr>
      <w:tabs>
        <w:tab w:val="left" w:pos="454"/>
      </w:tabs>
      <w:spacing w:before="240" w:after="60"/>
      <w:ind w:left="227"/>
      <w:jc w:val="both"/>
    </w:pPr>
    <w:rPr>
      <w:rFonts w:ascii="Times New Roman" w:hAnsi="Times New Roman"/>
      <w:caps/>
      <w:sz w:val="24"/>
      <w:szCs w:val="22"/>
      <w:lang w:val="sr-Latn-BA"/>
    </w:rPr>
  </w:style>
  <w:style w:type="paragraph" w:customStyle="1" w:styleId="Clan03Odjeljci">
    <w:name w:val="Clan03 Odjeljci"/>
    <w:qFormat/>
    <w:rsid w:val="006429C1"/>
    <w:pPr>
      <w:numPr>
        <w:ilvl w:val="2"/>
        <w:numId w:val="1"/>
      </w:numPr>
      <w:tabs>
        <w:tab w:val="left" w:pos="454"/>
      </w:tabs>
      <w:spacing w:before="360" w:after="120"/>
      <w:jc w:val="both"/>
    </w:pPr>
    <w:rPr>
      <w:rFonts w:ascii="Times New Roman" w:hAnsi="Times New Roman"/>
      <w:b/>
      <w:i/>
      <w:sz w:val="24"/>
      <w:szCs w:val="22"/>
      <w:lang w:val="sr-Latn-BA"/>
    </w:rPr>
  </w:style>
  <w:style w:type="paragraph" w:customStyle="1" w:styleId="Clan04Clan">
    <w:name w:val="Clan04 Clan"/>
    <w:qFormat/>
    <w:rsid w:val="006429C1"/>
    <w:pPr>
      <w:numPr>
        <w:ilvl w:val="4"/>
        <w:numId w:val="1"/>
      </w:numPr>
      <w:spacing w:before="240" w:after="240"/>
      <w:jc w:val="center"/>
    </w:pPr>
    <w:rPr>
      <w:rFonts w:ascii="Times New Roman" w:hAnsi="Times New Roman"/>
      <w:sz w:val="24"/>
      <w:szCs w:val="22"/>
      <w:lang w:val="sr-Latn-BA"/>
    </w:rPr>
  </w:style>
  <w:style w:type="paragraph" w:customStyle="1" w:styleId="Clan05Stav">
    <w:name w:val="Clan05 Stav"/>
    <w:qFormat/>
    <w:rsid w:val="006429C1"/>
    <w:pPr>
      <w:numPr>
        <w:ilvl w:val="5"/>
        <w:numId w:val="1"/>
      </w:numPr>
      <w:tabs>
        <w:tab w:val="left" w:pos="964"/>
      </w:tabs>
      <w:ind w:left="0" w:firstLine="567"/>
      <w:jc w:val="both"/>
    </w:pPr>
    <w:rPr>
      <w:rFonts w:ascii="Times New Roman" w:hAnsi="Times New Roman"/>
      <w:sz w:val="24"/>
      <w:szCs w:val="22"/>
      <w:lang w:val="sr-Latn-BA"/>
    </w:rPr>
  </w:style>
  <w:style w:type="paragraph" w:customStyle="1" w:styleId="Clan06Tacka">
    <w:name w:val="Clan06 Tacka"/>
    <w:qFormat/>
    <w:rsid w:val="006429C1"/>
    <w:pPr>
      <w:numPr>
        <w:ilvl w:val="6"/>
        <w:numId w:val="1"/>
      </w:numPr>
      <w:tabs>
        <w:tab w:val="left" w:pos="964"/>
      </w:tabs>
      <w:ind w:firstLine="567"/>
      <w:jc w:val="both"/>
    </w:pPr>
    <w:rPr>
      <w:rFonts w:ascii="Times New Roman" w:hAnsi="Times New Roman"/>
      <w:sz w:val="24"/>
      <w:szCs w:val="22"/>
      <w:lang w:val="sr-Latn-BA"/>
    </w:rPr>
  </w:style>
  <w:style w:type="paragraph" w:customStyle="1" w:styleId="Clan07PodTacka">
    <w:name w:val="Clan07 PodTacka"/>
    <w:qFormat/>
    <w:rsid w:val="006429C1"/>
    <w:pPr>
      <w:numPr>
        <w:ilvl w:val="7"/>
        <w:numId w:val="1"/>
      </w:numPr>
      <w:tabs>
        <w:tab w:val="left" w:pos="510"/>
      </w:tabs>
      <w:ind w:firstLine="567"/>
      <w:jc w:val="both"/>
    </w:pPr>
    <w:rPr>
      <w:rFonts w:ascii="Times New Roman" w:hAnsi="Times New Roman"/>
      <w:sz w:val="24"/>
      <w:szCs w:val="22"/>
      <w:lang w:val="sr-Latn-BA"/>
    </w:rPr>
  </w:style>
  <w:style w:type="paragraph" w:customStyle="1" w:styleId="Clan08Alineja">
    <w:name w:val="Clan08 Alineja"/>
    <w:qFormat/>
    <w:rsid w:val="006429C1"/>
    <w:pPr>
      <w:numPr>
        <w:ilvl w:val="8"/>
        <w:numId w:val="1"/>
      </w:numPr>
      <w:tabs>
        <w:tab w:val="left" w:pos="454"/>
      </w:tabs>
      <w:jc w:val="both"/>
    </w:pPr>
    <w:rPr>
      <w:rFonts w:ascii="Times New Roman" w:hAnsi="Times New Roman"/>
      <w:sz w:val="24"/>
      <w:szCs w:val="22"/>
      <w:lang w:val="sr-Latn-BA"/>
    </w:rPr>
  </w:style>
  <w:style w:type="paragraph" w:customStyle="1" w:styleId="Clan03PodOdjeljak">
    <w:name w:val="Clan03 PodOdjeljak"/>
    <w:qFormat/>
    <w:rsid w:val="006429C1"/>
    <w:pPr>
      <w:numPr>
        <w:ilvl w:val="3"/>
        <w:numId w:val="1"/>
      </w:numPr>
      <w:tabs>
        <w:tab w:val="left" w:pos="454"/>
      </w:tabs>
      <w:spacing w:before="360" w:after="120"/>
      <w:jc w:val="both"/>
    </w:pPr>
    <w:rPr>
      <w:rFonts w:ascii="Times New Roman" w:hAnsi="Times New Roman"/>
      <w:i/>
      <w:sz w:val="24"/>
      <w:szCs w:val="22"/>
      <w:lang w:val="sr-Latn-BA"/>
    </w:rPr>
  </w:style>
  <w:style w:type="numbering" w:customStyle="1" w:styleId="ClanoviStyle">
    <w:name w:val="Clanovi Style"/>
    <w:rsid w:val="006429C1"/>
    <w:pPr>
      <w:numPr>
        <w:numId w:val="1"/>
      </w:numPr>
    </w:pPr>
  </w:style>
  <w:style w:type="paragraph" w:customStyle="1" w:styleId="t-9-8-bez-uvl">
    <w:name w:val="t-9-8-bez-uvl"/>
    <w:basedOn w:val="Normal"/>
    <w:rsid w:val="00A8744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sr-Cyrl-BA" w:eastAsia="sr-Cyrl-BA"/>
    </w:rPr>
  </w:style>
  <w:style w:type="paragraph" w:styleId="Revision">
    <w:name w:val="Revision"/>
    <w:hidden/>
    <w:uiPriority w:val="99"/>
    <w:semiHidden/>
    <w:rsid w:val="00111A1E"/>
    <w:rPr>
      <w:rFonts w:ascii="Arial" w:eastAsia="Arial" w:hAnsi="Arial" w:cs="Arial"/>
      <w:color w:val="666666"/>
      <w:sz w:val="22"/>
      <w:szCs w:val="22"/>
      <w:lang w:val="sr-Latn-BA" w:eastAsia="sr-Latn-BA"/>
    </w:rPr>
  </w:style>
  <w:style w:type="table" w:styleId="TableGrid0">
    <w:name w:val="Table Grid"/>
    <w:basedOn w:val="TableNormal"/>
    <w:uiPriority w:val="39"/>
    <w:rsid w:val="00950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35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550"/>
    <w:rPr>
      <w:rFonts w:ascii="Arial" w:eastAsia="Arial" w:hAnsi="Arial" w:cs="Arial"/>
      <w:color w:val="666666"/>
      <w:sz w:val="22"/>
      <w:szCs w:val="22"/>
      <w:lang w:val="sr-Latn-BA" w:eastAsia="sr-Latn-BA"/>
    </w:rPr>
  </w:style>
  <w:style w:type="paragraph" w:styleId="Footer">
    <w:name w:val="footer"/>
    <w:basedOn w:val="Normal"/>
    <w:link w:val="FooterChar"/>
    <w:uiPriority w:val="99"/>
    <w:unhideWhenUsed/>
    <w:rsid w:val="003435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550"/>
    <w:rPr>
      <w:rFonts w:ascii="Arial" w:eastAsia="Arial" w:hAnsi="Arial" w:cs="Arial"/>
      <w:color w:val="666666"/>
      <w:sz w:val="22"/>
      <w:szCs w:val="22"/>
      <w:lang w:val="sr-Latn-BA" w:eastAsia="sr-Latn-BA"/>
    </w:rPr>
  </w:style>
  <w:style w:type="character" w:styleId="Strong">
    <w:name w:val="Strong"/>
    <w:basedOn w:val="DefaultParagraphFont"/>
    <w:uiPriority w:val="22"/>
    <w:qFormat/>
    <w:rsid w:val="00A52EF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52EF9"/>
    <w:rPr>
      <w:color w:val="0000FF"/>
      <w:u w:val="single"/>
    </w:rPr>
  </w:style>
  <w:style w:type="paragraph" w:customStyle="1" w:styleId="Default">
    <w:name w:val="Default"/>
    <w:rsid w:val="008D28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zsm.org/images/stories/RZSM/46-10-Uput_o_izmj_uput_za_obr_labor_u_kojima_verif_mjer_vrsi_RZ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zsm.org/images/stories/RZSM/46-07-Uput_o_izmj_i_dopun_uput_za_obraz_labor_za_verif_mjer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rzsm.org/images/stories/RZSM/Fajlovi%20za%20linkove-metrologija/Uputstvo%20za%20obrazovanje%20laboratorija%20u%20kojima%20pregled%20i%20zigosanje%20obavlja%20RZ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3BAB3-4F99-4C8A-B69B-C5F9AB9ECF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109C25-5A30-49B5-B7C7-00F959CE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2416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RZSM</dc:creator>
  <cp:keywords/>
  <cp:lastModifiedBy>R6</cp:lastModifiedBy>
  <cp:revision>45</cp:revision>
  <cp:lastPrinted>2025-06-06T08:07:00Z</cp:lastPrinted>
  <dcterms:created xsi:type="dcterms:W3CDTF">2025-06-05T13:17:00Z</dcterms:created>
  <dcterms:modified xsi:type="dcterms:W3CDTF">2025-06-06T08:47:00Z</dcterms:modified>
</cp:coreProperties>
</file>